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DE178" w14:textId="77777777" w:rsidR="00895D42" w:rsidRPr="00616660" w:rsidRDefault="00895D42" w:rsidP="00895D42">
      <w:pPr>
        <w:pStyle w:val="BodyText"/>
        <w:rPr>
          <w:rFonts w:cs="Microsoft Sans Serif"/>
        </w:rPr>
      </w:pPr>
    </w:p>
    <w:p w14:paraId="160F74B0" w14:textId="77777777" w:rsidR="00895D42" w:rsidRPr="00616660" w:rsidRDefault="00895D42" w:rsidP="00895D42">
      <w:pPr>
        <w:pStyle w:val="BodyText"/>
        <w:rPr>
          <w:rFonts w:cs="Microsoft Sans Serif"/>
        </w:rPr>
      </w:pPr>
    </w:p>
    <w:p w14:paraId="69FC5156" w14:textId="77777777" w:rsidR="00895D42" w:rsidRPr="00616660" w:rsidRDefault="00895D42" w:rsidP="00895D42">
      <w:pPr>
        <w:pStyle w:val="BodyText"/>
        <w:rPr>
          <w:rFonts w:cs="Microsoft Sans Serif"/>
        </w:rPr>
      </w:pPr>
    </w:p>
    <w:p w14:paraId="0FC94270" w14:textId="77777777" w:rsidR="00895D42" w:rsidRPr="00616660" w:rsidRDefault="00895D42" w:rsidP="00895D42">
      <w:pPr>
        <w:pStyle w:val="BodyText"/>
        <w:tabs>
          <w:tab w:val="left" w:pos="2114"/>
        </w:tabs>
        <w:rPr>
          <w:rFonts w:cs="Microsoft Sans Serif"/>
        </w:rPr>
      </w:pPr>
    </w:p>
    <w:p w14:paraId="37066F45" w14:textId="77777777" w:rsidR="00895D42" w:rsidRPr="00616660" w:rsidRDefault="00895D42" w:rsidP="00895D42">
      <w:pPr>
        <w:pStyle w:val="BodyText"/>
        <w:rPr>
          <w:rFonts w:cs="Microsoft Sans Serif"/>
        </w:rPr>
      </w:pPr>
    </w:p>
    <w:p w14:paraId="0CE786D5" w14:textId="77777777" w:rsidR="00895D42" w:rsidRPr="00616660" w:rsidRDefault="00895D42" w:rsidP="00895D42">
      <w:pPr>
        <w:pStyle w:val="BodyText"/>
        <w:rPr>
          <w:rFonts w:cs="Microsoft Sans Serif"/>
        </w:rPr>
      </w:pPr>
    </w:p>
    <w:p w14:paraId="292C47E9" w14:textId="77777777" w:rsidR="00895D42" w:rsidRPr="00616660" w:rsidRDefault="00895D42" w:rsidP="00895D42">
      <w:pPr>
        <w:pStyle w:val="BodyText"/>
        <w:rPr>
          <w:rFonts w:cs="Microsoft Sans Serif"/>
        </w:rPr>
      </w:pPr>
    </w:p>
    <w:p w14:paraId="22CF87C5" w14:textId="77777777" w:rsidR="00895D42" w:rsidRPr="00616660" w:rsidRDefault="00895D42" w:rsidP="00895D42">
      <w:pPr>
        <w:pStyle w:val="BodyText"/>
        <w:rPr>
          <w:rFonts w:cs="Microsoft Sans Serif"/>
        </w:rPr>
      </w:pPr>
    </w:p>
    <w:p w14:paraId="0E98470B" w14:textId="77777777" w:rsidR="00895D42" w:rsidRPr="00616660" w:rsidRDefault="00895D42" w:rsidP="00895D42">
      <w:pPr>
        <w:pStyle w:val="BodyText"/>
        <w:rPr>
          <w:rFonts w:cs="Microsoft Sans Serif"/>
        </w:rPr>
      </w:pPr>
    </w:p>
    <w:p w14:paraId="02EA2680" w14:textId="77777777" w:rsidR="00895D42" w:rsidRPr="00616660" w:rsidRDefault="00895D42" w:rsidP="00895D42">
      <w:pPr>
        <w:pStyle w:val="BodyText"/>
        <w:rPr>
          <w:rFonts w:cs="Microsoft Sans Serif"/>
        </w:rPr>
      </w:pPr>
    </w:p>
    <w:p w14:paraId="6BD3A422" w14:textId="77777777" w:rsidR="00895D42" w:rsidRPr="00616660" w:rsidRDefault="00895D42" w:rsidP="00895D42">
      <w:pPr>
        <w:pStyle w:val="BodyText"/>
        <w:rPr>
          <w:rFonts w:cs="Microsoft Sans Serif"/>
        </w:rPr>
      </w:pPr>
    </w:p>
    <w:p w14:paraId="314CAFEE" w14:textId="77777777" w:rsidR="00895D42" w:rsidRPr="00616660" w:rsidRDefault="00895D42" w:rsidP="00895D42">
      <w:pPr>
        <w:pStyle w:val="BodyText"/>
        <w:rPr>
          <w:rFonts w:cs="Microsoft Sans Serif"/>
        </w:rPr>
      </w:pPr>
    </w:p>
    <w:p w14:paraId="66060684" w14:textId="77777777" w:rsidR="00895D42" w:rsidRPr="00616660" w:rsidRDefault="00895D42" w:rsidP="00895D42">
      <w:pPr>
        <w:pStyle w:val="BodyText"/>
        <w:rPr>
          <w:rFonts w:cs="Microsoft Sans Serif"/>
        </w:rPr>
      </w:pPr>
    </w:p>
    <w:p w14:paraId="1034D39E" w14:textId="77777777" w:rsidR="00895D42" w:rsidRPr="00616660" w:rsidRDefault="00895D42" w:rsidP="00895D42">
      <w:pPr>
        <w:pStyle w:val="BodyText"/>
        <w:rPr>
          <w:rFonts w:cs="Microsoft Sans Serif"/>
        </w:rPr>
      </w:pPr>
    </w:p>
    <w:p w14:paraId="55A709D2" w14:textId="77777777" w:rsidR="00895D42" w:rsidRPr="00616660" w:rsidRDefault="00895D42" w:rsidP="00895D42">
      <w:pPr>
        <w:pStyle w:val="BodyText"/>
        <w:rPr>
          <w:rFonts w:cs="Microsoft Sans Serif"/>
        </w:rPr>
      </w:pPr>
    </w:p>
    <w:p w14:paraId="0430AAB0" w14:textId="77777777" w:rsidR="00895D42" w:rsidRPr="00616660" w:rsidRDefault="00895D42" w:rsidP="00895D42">
      <w:pPr>
        <w:pStyle w:val="BodyText"/>
        <w:rPr>
          <w:rFonts w:cs="Microsoft Sans Serif"/>
        </w:rPr>
      </w:pPr>
    </w:p>
    <w:p w14:paraId="5A10DCE8" w14:textId="77777777" w:rsidR="00895D42" w:rsidRPr="00616660" w:rsidRDefault="00895D42" w:rsidP="00895D42">
      <w:pPr>
        <w:pStyle w:val="BodyText"/>
        <w:rPr>
          <w:rFonts w:cs="Microsoft Sans Serif"/>
        </w:rPr>
      </w:pPr>
    </w:p>
    <w:p w14:paraId="53F7883F" w14:textId="77777777" w:rsidR="00895D42" w:rsidRPr="00616660" w:rsidRDefault="00895D42" w:rsidP="00895D42">
      <w:pPr>
        <w:pStyle w:val="ROBERTSONNormal"/>
      </w:pPr>
    </w:p>
    <w:p w14:paraId="5A32BC2A" w14:textId="77777777" w:rsidR="00895D42" w:rsidRPr="00426930" w:rsidRDefault="00895D42" w:rsidP="00895D42">
      <w:pPr>
        <w:pStyle w:val="ROBERTSONNormal"/>
      </w:pPr>
    </w:p>
    <w:p w14:paraId="67698AF2" w14:textId="77777777" w:rsidR="00895D42" w:rsidRPr="00616660" w:rsidRDefault="00895D42" w:rsidP="00895D42">
      <w:pPr>
        <w:pStyle w:val="BodyText"/>
        <w:rPr>
          <w:rFonts w:cs="Microsoft Sans Serif"/>
        </w:rPr>
      </w:pPr>
    </w:p>
    <w:p w14:paraId="57045123" w14:textId="77777777" w:rsidR="00895D42" w:rsidRPr="00616660" w:rsidRDefault="00895D42" w:rsidP="00895D42">
      <w:pPr>
        <w:pStyle w:val="BodyText"/>
        <w:rPr>
          <w:rFonts w:cs="Microsoft Sans Serif"/>
        </w:rPr>
      </w:pPr>
    </w:p>
    <w:p w14:paraId="5BA982C8" w14:textId="77777777" w:rsidR="00895D42" w:rsidRDefault="00895D42" w:rsidP="00895D42">
      <w:pPr>
        <w:pStyle w:val="BodyText"/>
        <w:rPr>
          <w:rFonts w:cs="Microsoft Sans Serif"/>
        </w:rPr>
      </w:pPr>
    </w:p>
    <w:p w14:paraId="110B0F0C" w14:textId="77777777" w:rsidR="00895D42" w:rsidRDefault="00895D42" w:rsidP="00895D42">
      <w:pPr>
        <w:pStyle w:val="BodyText"/>
        <w:rPr>
          <w:rFonts w:cs="Microsoft Sans Serif"/>
        </w:rPr>
      </w:pPr>
    </w:p>
    <w:p w14:paraId="704CF169" w14:textId="77777777" w:rsidR="00895D42" w:rsidRDefault="00895D42" w:rsidP="00895D42">
      <w:pPr>
        <w:pStyle w:val="BodyText"/>
        <w:rPr>
          <w:rFonts w:cs="Microsoft Sans Serif"/>
        </w:rPr>
      </w:pPr>
    </w:p>
    <w:p w14:paraId="52D62FDF" w14:textId="77777777" w:rsidR="00895D42" w:rsidRDefault="00895D42" w:rsidP="00895D42">
      <w:pPr>
        <w:pStyle w:val="BodyText"/>
        <w:rPr>
          <w:rFonts w:cs="Microsoft Sans Serif"/>
        </w:rPr>
      </w:pPr>
    </w:p>
    <w:p w14:paraId="7DF7590C" w14:textId="77777777" w:rsidR="00895D42" w:rsidRDefault="00895D42" w:rsidP="00895D42">
      <w:pPr>
        <w:pStyle w:val="BodyText"/>
        <w:rPr>
          <w:rFonts w:cs="Microsoft Sans Serif"/>
          <w:sz w:val="28"/>
        </w:rPr>
      </w:pPr>
    </w:p>
    <w:p w14:paraId="152015CD" w14:textId="10FBF0A7" w:rsidR="00D17744" w:rsidRDefault="00D17744" w:rsidP="00895D42">
      <w:pPr>
        <w:pStyle w:val="BodyText"/>
        <w:rPr>
          <w:rFonts w:cs="Microsoft Sans Serif"/>
          <w:sz w:val="28"/>
        </w:rPr>
      </w:pPr>
    </w:p>
    <w:p w14:paraId="5EAC02C9" w14:textId="23ED5A7B" w:rsidR="00633ACD" w:rsidRPr="00992AB6" w:rsidRDefault="00B90ED2" w:rsidP="00B90ED2">
      <w:pPr>
        <w:pStyle w:val="PackFpageMainTitle"/>
        <w:rPr>
          <w:rFonts w:eastAsiaTheme="minorEastAsia"/>
          <w:szCs w:val="60"/>
          <w:lang w:val="en-US"/>
        </w:rPr>
      </w:pPr>
      <w:bookmarkStart w:id="1" w:name="_Toc501551989"/>
      <w:r>
        <w:t>S</w:t>
      </w:r>
      <w:r w:rsidR="00400660">
        <w:t>Ü</w:t>
      </w:r>
      <w:r>
        <w:t>PERB Meetings™</w:t>
      </w:r>
    </w:p>
    <w:p w14:paraId="07F3C897" w14:textId="1487B6AC" w:rsidR="00633ACD" w:rsidRPr="00633ACD" w:rsidRDefault="00633ACD" w:rsidP="00633ACD">
      <w:pPr>
        <w:ind w:right="-1044"/>
        <w:jc w:val="right"/>
        <w:rPr>
          <w:rFonts w:ascii="Verdana" w:eastAsiaTheme="minorEastAsia" w:hAnsi="Verdana" w:cstheme="minorBidi"/>
          <w:color w:val="BB1122"/>
          <w:sz w:val="44"/>
          <w:szCs w:val="44"/>
          <w:lang w:val="en-US"/>
        </w:rPr>
      </w:pPr>
      <w:r w:rsidRPr="00633ACD">
        <w:rPr>
          <w:rFonts w:ascii="Verdana" w:eastAsiaTheme="minorEastAsia" w:hAnsi="Verdana" w:cstheme="minorBidi"/>
          <w:color w:val="BB1122"/>
          <w:sz w:val="44"/>
          <w:szCs w:val="44"/>
          <w:lang w:val="en-US"/>
        </w:rPr>
        <w:t>Line Manager Helper</w:t>
      </w:r>
    </w:p>
    <w:p w14:paraId="2E630E17" w14:textId="77777777" w:rsidR="00633ACD" w:rsidRPr="00616660" w:rsidRDefault="00633ACD" w:rsidP="00633ACD">
      <w:pPr>
        <w:ind w:right="-1044"/>
        <w:jc w:val="right"/>
        <w:rPr>
          <w:rFonts w:ascii="Verdana" w:eastAsiaTheme="minorEastAsia" w:hAnsi="Verdana" w:cstheme="minorBidi"/>
          <w:sz w:val="36"/>
          <w:szCs w:val="36"/>
          <w:lang w:val="en-US"/>
        </w:rPr>
      </w:pPr>
    </w:p>
    <w:p w14:paraId="29205BE7" w14:textId="77777777" w:rsidR="00633ACD" w:rsidRDefault="00633ACD" w:rsidP="00633ACD">
      <w:pPr>
        <w:ind w:right="-1043"/>
        <w:jc w:val="right"/>
        <w:rPr>
          <w:rFonts w:eastAsiaTheme="minorEastAsia" w:cs="Microsoft Sans Serif"/>
          <w:sz w:val="40"/>
          <w:szCs w:val="36"/>
          <w:lang w:val="en-US"/>
        </w:rPr>
      </w:pPr>
    </w:p>
    <w:tbl>
      <w:tblPr>
        <w:tblStyle w:val="TableGridLight"/>
        <w:tblW w:w="9606" w:type="dxa"/>
        <w:tblLook w:val="04A0" w:firstRow="1" w:lastRow="0" w:firstColumn="1" w:lastColumn="0" w:noHBand="0" w:noVBand="1"/>
      </w:tblPr>
      <w:tblGrid>
        <w:gridCol w:w="2660"/>
        <w:gridCol w:w="6946"/>
      </w:tblGrid>
      <w:tr w:rsidR="00633ACD" w14:paraId="22B1E58C" w14:textId="77777777" w:rsidTr="00B90ED2">
        <w:tc>
          <w:tcPr>
            <w:tcW w:w="2660" w:type="dxa"/>
            <w:shd w:val="clear" w:color="auto" w:fill="CC3388"/>
          </w:tcPr>
          <w:p w14:paraId="597274B3" w14:textId="77777777" w:rsidR="00633ACD" w:rsidRPr="00595E06" w:rsidRDefault="00633ACD" w:rsidP="00DD6DA3">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name</w:t>
            </w:r>
          </w:p>
        </w:tc>
        <w:tc>
          <w:tcPr>
            <w:tcW w:w="6946" w:type="dxa"/>
          </w:tcPr>
          <w:p w14:paraId="16F3D152" w14:textId="77777777" w:rsidR="00633ACD" w:rsidRDefault="00633ACD" w:rsidP="00DD6DA3">
            <w:pPr>
              <w:rPr>
                <w:rFonts w:eastAsiaTheme="minorEastAsia" w:cs="Microsoft Sans Serif"/>
                <w:sz w:val="40"/>
                <w:szCs w:val="36"/>
                <w:lang w:val="en-US"/>
              </w:rPr>
            </w:pPr>
          </w:p>
        </w:tc>
      </w:tr>
      <w:tr w:rsidR="00633ACD" w14:paraId="78F03227" w14:textId="77777777" w:rsidTr="00B90ED2">
        <w:tc>
          <w:tcPr>
            <w:tcW w:w="2660" w:type="dxa"/>
            <w:shd w:val="clear" w:color="auto" w:fill="CC3388"/>
          </w:tcPr>
          <w:p w14:paraId="1DBFEC86" w14:textId="77777777" w:rsidR="00633ACD" w:rsidRPr="00595E06" w:rsidRDefault="00633ACD" w:rsidP="00DD6DA3">
            <w:pPr>
              <w:rPr>
                <w:rFonts w:eastAsiaTheme="minorEastAsia" w:cs="Microsoft Sans Serif"/>
                <w:color w:val="FFFFFF" w:themeColor="background1"/>
                <w:sz w:val="40"/>
                <w:szCs w:val="36"/>
                <w:lang w:val="en-US"/>
              </w:rPr>
            </w:pPr>
            <w:r>
              <w:rPr>
                <w:rFonts w:eastAsiaTheme="minorEastAsia" w:cs="Microsoft Sans Serif"/>
                <w:color w:val="FFFFFF" w:themeColor="background1"/>
                <w:sz w:val="40"/>
                <w:szCs w:val="36"/>
                <w:lang w:val="en-US"/>
              </w:rPr>
              <w:t>Date</w:t>
            </w:r>
          </w:p>
        </w:tc>
        <w:tc>
          <w:tcPr>
            <w:tcW w:w="6946" w:type="dxa"/>
          </w:tcPr>
          <w:p w14:paraId="66E1A127" w14:textId="77777777" w:rsidR="00633ACD" w:rsidRDefault="00633ACD" w:rsidP="00DD6DA3">
            <w:pPr>
              <w:rPr>
                <w:rFonts w:eastAsiaTheme="minorEastAsia" w:cs="Microsoft Sans Serif"/>
                <w:sz w:val="40"/>
                <w:szCs w:val="36"/>
                <w:lang w:val="en-US"/>
              </w:rPr>
            </w:pPr>
          </w:p>
        </w:tc>
      </w:tr>
    </w:tbl>
    <w:p w14:paraId="26F7D2D5" w14:textId="77777777" w:rsidR="00633ACD" w:rsidRPr="00616660" w:rsidRDefault="00633ACD" w:rsidP="00633ACD">
      <w:pPr>
        <w:ind w:right="-1044"/>
        <w:jc w:val="right"/>
        <w:rPr>
          <w:rFonts w:ascii="Verdana" w:eastAsiaTheme="minorEastAsia" w:hAnsi="Verdana" w:cstheme="minorBidi"/>
          <w:szCs w:val="24"/>
          <w:lang w:val="en-US"/>
        </w:rPr>
      </w:pPr>
      <w:r>
        <w:rPr>
          <w:rFonts w:ascii="Verdana" w:eastAsiaTheme="minorEastAsia" w:hAnsi="Verdana" w:cstheme="minorBidi"/>
          <w:szCs w:val="24"/>
          <w:lang w:val="en-US"/>
        </w:rPr>
        <w:t>V1.0</w:t>
      </w:r>
    </w:p>
    <w:p w14:paraId="0C5FEBEE" w14:textId="77777777" w:rsidR="00633ACD" w:rsidRDefault="00633ACD" w:rsidP="00633ACD">
      <w:pPr>
        <w:spacing w:after="0"/>
        <w:rPr>
          <w:rFonts w:eastAsiaTheme="minorEastAsia" w:cs="Microsoft Sans Serif"/>
          <w:sz w:val="28"/>
          <w:szCs w:val="24"/>
          <w:lang w:val="en-US"/>
        </w:rPr>
      </w:pPr>
      <w:r>
        <w:rPr>
          <w:rFonts w:eastAsiaTheme="minorEastAsia" w:cs="Microsoft Sans Serif"/>
          <w:sz w:val="28"/>
          <w:szCs w:val="24"/>
          <w:lang w:val="en-US"/>
        </w:rPr>
        <w:br w:type="page"/>
      </w:r>
    </w:p>
    <w:p w14:paraId="7E86FB28" w14:textId="77777777" w:rsidR="00491ADC" w:rsidRDefault="00491ADC" w:rsidP="00FF2040">
      <w:pPr>
        <w:pStyle w:val="Heading1"/>
      </w:pPr>
      <w:bookmarkStart w:id="2" w:name="_Toc501551990"/>
      <w:bookmarkEnd w:id="1"/>
      <w:r>
        <w:lastRenderedPageBreak/>
        <w:t>Welcome</w:t>
      </w:r>
    </w:p>
    <w:p w14:paraId="1B5E31EF" w14:textId="4311B4CA" w:rsidR="00491ADC" w:rsidRDefault="00491ADC" w:rsidP="00491ADC">
      <w:r>
        <w:t xml:space="preserve">Congratulations.  You’ve a participant on </w:t>
      </w:r>
      <w:r w:rsidR="00633ACD">
        <w:t xml:space="preserve">a </w:t>
      </w:r>
      <w:r w:rsidR="00B90ED2">
        <w:t xml:space="preserve">SUPERB Meetings™ </w:t>
      </w:r>
      <w:r>
        <w:t>programme.  I’m sure you stand ready to support them to learn, apply their learning and achieve measurable results at work.</w:t>
      </w:r>
    </w:p>
    <w:p w14:paraId="07AE4FCE" w14:textId="77777777" w:rsidR="00491ADC" w:rsidRDefault="00491ADC" w:rsidP="00491ADC">
      <w:r>
        <w:t>This helper offers you straight forward yet necessary things for you to do so that they, you and the organisation benefits.  And that you will be an advocate for Robertson Training.</w:t>
      </w:r>
    </w:p>
    <w:p w14:paraId="3B03C64C" w14:textId="77777777" w:rsidR="00491ADC" w:rsidRDefault="00491ADC" w:rsidP="00FF2040">
      <w:pPr>
        <w:pStyle w:val="Heading1"/>
      </w:pPr>
      <w:r>
        <w:t>The programme</w:t>
      </w:r>
    </w:p>
    <w:p w14:paraId="1B5DC226" w14:textId="0573143A" w:rsidR="00633ACD" w:rsidRDefault="00B90ED2" w:rsidP="00491ADC">
      <w:r>
        <w:t>SUPERB Meetings™ help participants chair consistently effective and fulfilling meetings.  They do that by following these stages</w:t>
      </w:r>
      <w:r w:rsidR="00633ACD">
        <w:t>:</w:t>
      </w:r>
    </w:p>
    <w:tbl>
      <w:tblPr>
        <w:tblStyle w:val="TableGrid"/>
        <w:tblW w:w="0" w:type="auto"/>
        <w:tblLook w:val="04A0" w:firstRow="1" w:lastRow="0" w:firstColumn="1" w:lastColumn="0" w:noHBand="0" w:noVBand="1"/>
      </w:tblPr>
      <w:tblGrid>
        <w:gridCol w:w="529"/>
        <w:gridCol w:w="7773"/>
      </w:tblGrid>
      <w:tr w:rsidR="00B90ED2" w14:paraId="30530374" w14:textId="77777777" w:rsidTr="00DC4DFC">
        <w:tc>
          <w:tcPr>
            <w:tcW w:w="534" w:type="dxa"/>
            <w:shd w:val="clear" w:color="auto" w:fill="CC3388"/>
          </w:tcPr>
          <w:p w14:paraId="11E51BB3" w14:textId="77777777" w:rsidR="00B90ED2" w:rsidRPr="00EE1AD7" w:rsidRDefault="00B90ED2" w:rsidP="00DC4DFC">
            <w:pPr>
              <w:pStyle w:val="BodyText"/>
              <w:rPr>
                <w:color w:val="FFFFFF" w:themeColor="background1"/>
              </w:rPr>
            </w:pPr>
            <w:r>
              <w:rPr>
                <w:color w:val="FFFFFF" w:themeColor="background1"/>
              </w:rPr>
              <w:t>S</w:t>
            </w:r>
          </w:p>
        </w:tc>
        <w:tc>
          <w:tcPr>
            <w:tcW w:w="7994" w:type="dxa"/>
          </w:tcPr>
          <w:p w14:paraId="1D646A69" w14:textId="77777777" w:rsidR="00B90ED2" w:rsidRDefault="00B90ED2" w:rsidP="00DC4DFC">
            <w:pPr>
              <w:pStyle w:val="BodyText"/>
            </w:pPr>
            <w:r w:rsidRPr="00E27CBB">
              <w:t>Set everyone up for success</w:t>
            </w:r>
          </w:p>
        </w:tc>
      </w:tr>
      <w:tr w:rsidR="00B90ED2" w14:paraId="3F8FBC0A" w14:textId="77777777" w:rsidTr="00DC4DFC">
        <w:tc>
          <w:tcPr>
            <w:tcW w:w="534" w:type="dxa"/>
            <w:shd w:val="clear" w:color="auto" w:fill="CC3388"/>
          </w:tcPr>
          <w:p w14:paraId="7BB853A7" w14:textId="77777777" w:rsidR="00B90ED2" w:rsidRPr="00EE1AD7" w:rsidRDefault="00B90ED2" w:rsidP="00DC4DFC">
            <w:pPr>
              <w:pStyle w:val="BodyText"/>
              <w:rPr>
                <w:color w:val="FFFFFF" w:themeColor="background1"/>
              </w:rPr>
            </w:pPr>
            <w:r>
              <w:rPr>
                <w:color w:val="FFFFFF" w:themeColor="background1"/>
              </w:rPr>
              <w:t>U</w:t>
            </w:r>
          </w:p>
        </w:tc>
        <w:tc>
          <w:tcPr>
            <w:tcW w:w="7994" w:type="dxa"/>
          </w:tcPr>
          <w:p w14:paraId="696E17B0" w14:textId="77777777" w:rsidR="00B90ED2" w:rsidRDefault="00B90ED2" w:rsidP="00DC4DFC">
            <w:pPr>
              <w:pStyle w:val="BodyText"/>
            </w:pPr>
            <w:r w:rsidRPr="00E27CBB">
              <w:rPr>
                <w:rFonts w:cs="Microsoft Sans Serif"/>
              </w:rPr>
              <w:t>Ü</w:t>
            </w:r>
            <w:r w:rsidRPr="00E27CBB">
              <w:t>ber start</w:t>
            </w:r>
            <w:r>
              <w:t>s</w:t>
            </w:r>
          </w:p>
        </w:tc>
      </w:tr>
      <w:tr w:rsidR="00B90ED2" w14:paraId="746FC5BC" w14:textId="77777777" w:rsidTr="00DC4DFC">
        <w:tc>
          <w:tcPr>
            <w:tcW w:w="534" w:type="dxa"/>
            <w:shd w:val="clear" w:color="auto" w:fill="CC3388"/>
          </w:tcPr>
          <w:p w14:paraId="082DA434" w14:textId="77777777" w:rsidR="00B90ED2" w:rsidRPr="00EE1AD7" w:rsidRDefault="00B90ED2" w:rsidP="00DC4DFC">
            <w:pPr>
              <w:pStyle w:val="BodyText"/>
              <w:rPr>
                <w:color w:val="FFFFFF" w:themeColor="background1"/>
              </w:rPr>
            </w:pPr>
            <w:r>
              <w:rPr>
                <w:color w:val="FFFFFF" w:themeColor="background1"/>
              </w:rPr>
              <w:t>B</w:t>
            </w:r>
          </w:p>
        </w:tc>
        <w:tc>
          <w:tcPr>
            <w:tcW w:w="7994" w:type="dxa"/>
          </w:tcPr>
          <w:p w14:paraId="5A0106D3" w14:textId="77777777" w:rsidR="00B90ED2" w:rsidRDefault="00B90ED2" w:rsidP="00DC4DFC">
            <w:pPr>
              <w:pStyle w:val="BodyText"/>
            </w:pPr>
            <w:r w:rsidRPr="00E27CBB">
              <w:t>Purposeful through the agenda</w:t>
            </w:r>
          </w:p>
        </w:tc>
      </w:tr>
      <w:tr w:rsidR="00B90ED2" w14:paraId="5799708F" w14:textId="77777777" w:rsidTr="00DC4DFC">
        <w:tc>
          <w:tcPr>
            <w:tcW w:w="534" w:type="dxa"/>
            <w:shd w:val="clear" w:color="auto" w:fill="CC3388"/>
          </w:tcPr>
          <w:p w14:paraId="7F01AB83" w14:textId="77777777" w:rsidR="00B90ED2" w:rsidRPr="00EE1AD7" w:rsidRDefault="00B90ED2" w:rsidP="00DC4DFC">
            <w:pPr>
              <w:pStyle w:val="BodyText"/>
              <w:rPr>
                <w:color w:val="FFFFFF" w:themeColor="background1"/>
              </w:rPr>
            </w:pPr>
            <w:r>
              <w:rPr>
                <w:color w:val="FFFFFF" w:themeColor="background1"/>
              </w:rPr>
              <w:t>E</w:t>
            </w:r>
          </w:p>
        </w:tc>
        <w:tc>
          <w:tcPr>
            <w:tcW w:w="7994" w:type="dxa"/>
          </w:tcPr>
          <w:p w14:paraId="7E1DC848" w14:textId="77777777" w:rsidR="00B90ED2" w:rsidRDefault="00B90ED2" w:rsidP="00DC4DFC">
            <w:pPr>
              <w:pStyle w:val="BodyText"/>
            </w:pPr>
            <w:r w:rsidRPr="00E27CBB">
              <w:t>End as well as we started</w:t>
            </w:r>
          </w:p>
        </w:tc>
      </w:tr>
      <w:tr w:rsidR="00B90ED2" w14:paraId="1E773C6C" w14:textId="77777777" w:rsidTr="00DC4DFC">
        <w:tc>
          <w:tcPr>
            <w:tcW w:w="534" w:type="dxa"/>
            <w:shd w:val="clear" w:color="auto" w:fill="CC3388"/>
          </w:tcPr>
          <w:p w14:paraId="34800846" w14:textId="77777777" w:rsidR="00B90ED2" w:rsidRPr="00EE1AD7" w:rsidRDefault="00B90ED2" w:rsidP="00DC4DFC">
            <w:pPr>
              <w:pStyle w:val="BodyText"/>
              <w:rPr>
                <w:color w:val="FFFFFF" w:themeColor="background1"/>
              </w:rPr>
            </w:pPr>
            <w:r>
              <w:rPr>
                <w:color w:val="FFFFFF" w:themeColor="background1"/>
              </w:rPr>
              <w:t>R</w:t>
            </w:r>
          </w:p>
        </w:tc>
        <w:tc>
          <w:tcPr>
            <w:tcW w:w="7994" w:type="dxa"/>
          </w:tcPr>
          <w:p w14:paraId="2ECA359B" w14:textId="77777777" w:rsidR="00B90ED2" w:rsidRDefault="00B90ED2" w:rsidP="00DC4DFC">
            <w:pPr>
              <w:pStyle w:val="BodyText"/>
            </w:pPr>
            <w:r w:rsidRPr="00E27CBB">
              <w:t>Review our process and our performance</w:t>
            </w:r>
          </w:p>
        </w:tc>
      </w:tr>
      <w:tr w:rsidR="00B90ED2" w14:paraId="5EFA326E" w14:textId="77777777" w:rsidTr="00DC4DFC">
        <w:tc>
          <w:tcPr>
            <w:tcW w:w="534" w:type="dxa"/>
            <w:shd w:val="clear" w:color="auto" w:fill="CC3388"/>
          </w:tcPr>
          <w:p w14:paraId="5F55CF27" w14:textId="77777777" w:rsidR="00B90ED2" w:rsidRPr="00EE1AD7" w:rsidRDefault="00B90ED2" w:rsidP="00DC4DFC">
            <w:pPr>
              <w:pStyle w:val="BodyText"/>
              <w:rPr>
                <w:color w:val="FFFFFF" w:themeColor="background1"/>
              </w:rPr>
            </w:pPr>
            <w:r>
              <w:rPr>
                <w:color w:val="FFFFFF" w:themeColor="background1"/>
              </w:rPr>
              <w:t>B</w:t>
            </w:r>
          </w:p>
        </w:tc>
        <w:tc>
          <w:tcPr>
            <w:tcW w:w="7994" w:type="dxa"/>
          </w:tcPr>
          <w:p w14:paraId="79F8F5CA" w14:textId="77777777" w:rsidR="00B90ED2" w:rsidRDefault="00B90ED2" w:rsidP="00DC4DFC">
            <w:pPr>
              <w:pStyle w:val="BodyText"/>
            </w:pPr>
            <w:r w:rsidRPr="00E27CBB">
              <w:t>Beware staleness</w:t>
            </w:r>
          </w:p>
        </w:tc>
      </w:tr>
    </w:tbl>
    <w:p w14:paraId="4CE7A4CC" w14:textId="77777777" w:rsidR="00633ACD" w:rsidRDefault="00633ACD" w:rsidP="00491ADC"/>
    <w:p w14:paraId="4A97C097" w14:textId="7F741569" w:rsidR="00633ACD" w:rsidRDefault="00491ADC" w:rsidP="00491ADC">
      <w:r>
        <w:t xml:space="preserve">This programme </w:t>
      </w:r>
      <w:r w:rsidR="00633ACD">
        <w:t xml:space="preserve">helps participants to ‘flick the switch’ and apply straightforward actions that deliver results.  These are most obviously </w:t>
      </w:r>
      <w:r w:rsidR="00B90ED2">
        <w:t>meetings that finish on time</w:t>
      </w:r>
      <w:r w:rsidR="00B90ED2">
        <w:t>,</w:t>
      </w:r>
      <w:r w:rsidR="00B90ED2">
        <w:t xml:space="preserve"> </w:t>
      </w:r>
      <w:r w:rsidR="00B90ED2">
        <w:t>better decisions and increased engagement</w:t>
      </w:r>
      <w:r w:rsidR="00633ACD">
        <w:t xml:space="preserve">.  </w:t>
      </w:r>
      <w:r w:rsidR="00B90ED2">
        <w:t>All in all they are more productive</w:t>
      </w:r>
      <w:r w:rsidR="00633ACD">
        <w:t>.</w:t>
      </w:r>
    </w:p>
    <w:p w14:paraId="636C9FFA" w14:textId="77777777" w:rsidR="00491ADC" w:rsidRDefault="00491ADC" w:rsidP="00491ADC"/>
    <w:p w14:paraId="59421BAD" w14:textId="77777777" w:rsidR="00491ADC" w:rsidRPr="00B90ED2" w:rsidRDefault="00491ADC" w:rsidP="00491ADC">
      <w:r w:rsidRPr="00B90ED2">
        <w:t>It gives participants a toolkit to lead their teams to ever improving results.  Your participant has lots of fab support ingredients:</w:t>
      </w:r>
    </w:p>
    <w:p w14:paraId="582C9E3A" w14:textId="77777777" w:rsidR="00491ADC" w:rsidRPr="00B90ED2" w:rsidRDefault="00491ADC" w:rsidP="00491ADC">
      <w:pPr>
        <w:pStyle w:val="BodyText"/>
        <w:numPr>
          <w:ilvl w:val="0"/>
          <w:numId w:val="27"/>
        </w:numPr>
      </w:pPr>
      <w:r w:rsidRPr="00B90ED2">
        <w:t>Programme support materials such as the Results helper</w:t>
      </w:r>
    </w:p>
    <w:p w14:paraId="35042B99" w14:textId="77777777" w:rsidR="00491ADC" w:rsidRPr="00B90ED2" w:rsidRDefault="00491ADC" w:rsidP="00491ADC">
      <w:pPr>
        <w:pStyle w:val="BodyText"/>
        <w:numPr>
          <w:ilvl w:val="0"/>
          <w:numId w:val="27"/>
        </w:numPr>
      </w:pPr>
      <w:r w:rsidRPr="00B90ED2">
        <w:t>Interactive participant packs with the key programme knowledge</w:t>
      </w:r>
    </w:p>
    <w:p w14:paraId="7C095F26" w14:textId="51D71E23" w:rsidR="00491ADC" w:rsidRPr="00B90ED2" w:rsidRDefault="00491ADC" w:rsidP="00491ADC">
      <w:pPr>
        <w:pStyle w:val="BodyText"/>
        <w:numPr>
          <w:ilvl w:val="0"/>
          <w:numId w:val="27"/>
        </w:numPr>
      </w:pPr>
      <w:r w:rsidRPr="00B90ED2">
        <w:t xml:space="preserve">Activity </w:t>
      </w:r>
      <w:r w:rsidR="00B90ED2" w:rsidRPr="00B90ED2">
        <w:t>sessions</w:t>
      </w:r>
      <w:r w:rsidRPr="00B90ED2">
        <w:t xml:space="preserve"> to activate knowledge, discuss, problem solve develop skills and action plan</w:t>
      </w:r>
    </w:p>
    <w:p w14:paraId="557D17E9" w14:textId="2DAD009F" w:rsidR="00491ADC" w:rsidRPr="00B90ED2" w:rsidRDefault="00B90ED2" w:rsidP="00491ADC">
      <w:pPr>
        <w:pStyle w:val="BodyText"/>
        <w:numPr>
          <w:ilvl w:val="0"/>
          <w:numId w:val="27"/>
        </w:numPr>
      </w:pPr>
      <w:r w:rsidRPr="00B90ED2">
        <w:t>A dedicated webpage with f</w:t>
      </w:r>
      <w:r w:rsidR="00491ADC" w:rsidRPr="00B90ED2">
        <w:t xml:space="preserve">ollow up resources and activities </w:t>
      </w:r>
      <w:r>
        <w:t>to keep up the momentum for action</w:t>
      </w:r>
      <w:r w:rsidR="00491ADC" w:rsidRPr="00B90ED2">
        <w:t>.</w:t>
      </w:r>
    </w:p>
    <w:p w14:paraId="3B0B2FF8" w14:textId="77777777" w:rsidR="00491ADC" w:rsidRDefault="00491ADC" w:rsidP="00491ADC">
      <w:pPr>
        <w:pStyle w:val="Heading2"/>
      </w:pPr>
      <w:r>
        <w:t>Signpost to programme information</w:t>
      </w:r>
    </w:p>
    <w:p w14:paraId="373C0D45" w14:textId="77777777" w:rsidR="00491ADC" w:rsidRDefault="00491ADC" w:rsidP="00491ADC">
      <w:r>
        <w:t>There’s a welcome video for you, the participants and the coaches.  That will give you useful insight to the programme and everyone’s role.</w:t>
      </w:r>
    </w:p>
    <w:p w14:paraId="740B012E" w14:textId="60FDAE33" w:rsidR="0003607F" w:rsidRDefault="00491ADC" w:rsidP="00491ADC">
      <w:r>
        <w:t>Here is the link</w:t>
      </w:r>
      <w:r w:rsidR="0003607F">
        <w:t xml:space="preserve"> to the programme’s dedicated webpage</w:t>
      </w:r>
      <w:r w:rsidR="00B90ED2">
        <w:t>:</w:t>
      </w:r>
    </w:p>
    <w:p w14:paraId="3A666940" w14:textId="02858810" w:rsidR="0003607F" w:rsidRDefault="0003607F" w:rsidP="00491ADC">
      <w:r>
        <w:rPr>
          <w:highlight w:val="yellow"/>
        </w:rPr>
        <w:t>I</w:t>
      </w:r>
      <w:r w:rsidR="00491ADC" w:rsidRPr="00E56B43">
        <w:rPr>
          <w:highlight w:val="yellow"/>
        </w:rPr>
        <w:t>nsert link</w:t>
      </w:r>
    </w:p>
    <w:p w14:paraId="4DCCFC1C" w14:textId="4906A62E" w:rsidR="00491ADC" w:rsidRDefault="000074BD" w:rsidP="00FF2040">
      <w:pPr>
        <w:pStyle w:val="Heading1"/>
      </w:pPr>
      <w:r>
        <w:t>What’s in it for me as line manager</w:t>
      </w:r>
    </w:p>
    <w:p w14:paraId="358D54C9" w14:textId="77777777" w:rsidR="000074BD" w:rsidRDefault="000074BD" w:rsidP="000074BD">
      <w:r>
        <w:t>It’s obvious that it’s in your interest to have them flourish and improve their results for you, their team and the business.</w:t>
      </w:r>
    </w:p>
    <w:p w14:paraId="4BF0AA38" w14:textId="30D9E513" w:rsidR="00491ADC" w:rsidRDefault="00491ADC" w:rsidP="00491ADC">
      <w:r>
        <w:lastRenderedPageBreak/>
        <w:t xml:space="preserve">Your active interest in your participant is </w:t>
      </w:r>
      <w:r w:rsidR="000074BD">
        <w:t xml:space="preserve">proven to be </w:t>
      </w:r>
      <w:r>
        <w:t xml:space="preserve">vital for their motivation and so </w:t>
      </w:r>
      <w:r w:rsidR="000074BD">
        <w:t xml:space="preserve">their </w:t>
      </w:r>
      <w:r>
        <w:t>results</w:t>
      </w:r>
      <w:r w:rsidR="0003607F">
        <w:t>.</w:t>
      </w:r>
    </w:p>
    <w:p w14:paraId="3C09A1A9" w14:textId="4045DBEA" w:rsidR="00491ADC" w:rsidRDefault="00491ADC" w:rsidP="00491ADC">
      <w:pPr>
        <w:pStyle w:val="Heading2"/>
      </w:pPr>
      <w:r>
        <w:t xml:space="preserve">Results </w:t>
      </w:r>
      <w:r w:rsidR="00B90ED2">
        <w:t>h</w:t>
      </w:r>
      <w:r>
        <w:t>elper</w:t>
      </w:r>
    </w:p>
    <w:p w14:paraId="443036E9" w14:textId="05919A40" w:rsidR="0003607F" w:rsidRDefault="00491ADC" w:rsidP="00491ADC">
      <w:r>
        <w:t xml:space="preserve">As part of the programme </w:t>
      </w:r>
      <w:r w:rsidR="0003607F">
        <w:t>materials</w:t>
      </w:r>
      <w:r>
        <w:t xml:space="preserve"> your participant will </w:t>
      </w:r>
      <w:r w:rsidR="0003607F">
        <w:t>have a</w:t>
      </w:r>
      <w:r>
        <w:t xml:space="preserve"> Results </w:t>
      </w:r>
      <w:r w:rsidR="00B90ED2">
        <w:t>h</w:t>
      </w:r>
      <w:r>
        <w:t>elper</w:t>
      </w:r>
      <w:r w:rsidR="0003607F">
        <w:t>.  In it they will:</w:t>
      </w:r>
    </w:p>
    <w:p w14:paraId="63650774" w14:textId="3929B8FF" w:rsidR="0003607F" w:rsidRPr="00400660" w:rsidRDefault="00400660" w:rsidP="0003607F">
      <w:pPr>
        <w:pStyle w:val="ListParagraph"/>
        <w:numPr>
          <w:ilvl w:val="0"/>
          <w:numId w:val="48"/>
        </w:numPr>
      </w:pPr>
      <w:r w:rsidRPr="00400660">
        <w:t>Checklists for running meetings</w:t>
      </w:r>
    </w:p>
    <w:p w14:paraId="10AAF285" w14:textId="464880F9" w:rsidR="00400660" w:rsidRPr="00400660" w:rsidRDefault="00400660" w:rsidP="0003607F">
      <w:pPr>
        <w:pStyle w:val="ListParagraph"/>
        <w:numPr>
          <w:ilvl w:val="0"/>
          <w:numId w:val="48"/>
        </w:numPr>
      </w:pPr>
      <w:r w:rsidRPr="00400660">
        <w:t>Examples of good meeting practice</w:t>
      </w:r>
    </w:p>
    <w:p w14:paraId="6688AB7E" w14:textId="0388A4CF" w:rsidR="00400660" w:rsidRPr="00400660" w:rsidRDefault="00400660" w:rsidP="0003607F">
      <w:pPr>
        <w:pStyle w:val="ListParagraph"/>
        <w:numPr>
          <w:ilvl w:val="0"/>
          <w:numId w:val="48"/>
        </w:numPr>
      </w:pPr>
      <w:r w:rsidRPr="00400660">
        <w:t>Helpers to build an agenda</w:t>
      </w:r>
    </w:p>
    <w:p w14:paraId="5ED18EB1" w14:textId="139A40E4" w:rsidR="0003607F" w:rsidRPr="00400660" w:rsidRDefault="0003607F" w:rsidP="0003607F">
      <w:pPr>
        <w:pStyle w:val="ListParagraph"/>
        <w:numPr>
          <w:ilvl w:val="0"/>
          <w:numId w:val="48"/>
        </w:numPr>
      </w:pPr>
      <w:r w:rsidRPr="00400660">
        <w:t>Have weekly entries of what they have applied and the results they got</w:t>
      </w:r>
    </w:p>
    <w:p w14:paraId="1FB822CD" w14:textId="642F0318" w:rsidR="0003607F" w:rsidRPr="00400660" w:rsidRDefault="0003607F" w:rsidP="0003607F">
      <w:pPr>
        <w:pStyle w:val="ListParagraph"/>
        <w:numPr>
          <w:ilvl w:val="0"/>
          <w:numId w:val="48"/>
        </w:numPr>
      </w:pPr>
      <w:r w:rsidRPr="00400660">
        <w:t>A final summary after three months of applying their training.</w:t>
      </w:r>
    </w:p>
    <w:p w14:paraId="33BA61CE" w14:textId="04079634" w:rsidR="00491ADC" w:rsidRDefault="000074BD" w:rsidP="00FF2040">
      <w:pPr>
        <w:pStyle w:val="Heading1"/>
      </w:pPr>
      <w:r>
        <w:t>Get active</w:t>
      </w:r>
    </w:p>
    <w:p w14:paraId="1046E2DF" w14:textId="77777777" w:rsidR="00491ADC" w:rsidRDefault="00491ADC" w:rsidP="00491ADC">
      <w:r>
        <w:t>As you’d expect, your role is to help your participant squeeze the most value from their involvement.  You do this with:</w:t>
      </w:r>
    </w:p>
    <w:p w14:paraId="0A7A4E5F" w14:textId="173BBC4C" w:rsidR="00491ADC" w:rsidRDefault="00491ADC" w:rsidP="00491ADC">
      <w:pPr>
        <w:pStyle w:val="Heading2"/>
      </w:pPr>
      <w:r>
        <w:t>Support</w:t>
      </w:r>
      <w:r w:rsidR="000074BD">
        <w:t xml:space="preserve"> them</w:t>
      </w:r>
    </w:p>
    <w:p w14:paraId="111D3F52" w14:textId="77777777" w:rsidR="00491ADC" w:rsidRDefault="00491ADC" w:rsidP="00491ADC">
      <w:pPr>
        <w:pStyle w:val="ListParagraph"/>
        <w:numPr>
          <w:ilvl w:val="0"/>
          <w:numId w:val="31"/>
        </w:numPr>
      </w:pPr>
      <w:r>
        <w:t>Talk with them about their experiences</w:t>
      </w:r>
    </w:p>
    <w:p w14:paraId="2A12F818" w14:textId="77777777" w:rsidR="00491ADC" w:rsidRDefault="00491ADC" w:rsidP="00491ADC">
      <w:pPr>
        <w:pStyle w:val="ListParagraph"/>
        <w:numPr>
          <w:ilvl w:val="0"/>
          <w:numId w:val="31"/>
        </w:numPr>
      </w:pPr>
      <w:r>
        <w:t>Be curious about what they’re learning and applying</w:t>
      </w:r>
    </w:p>
    <w:p w14:paraId="34C47940" w14:textId="6211E5E2" w:rsidR="00491ADC" w:rsidRDefault="00491ADC" w:rsidP="00491ADC">
      <w:pPr>
        <w:pStyle w:val="ListParagraph"/>
        <w:numPr>
          <w:ilvl w:val="0"/>
          <w:numId w:val="31"/>
        </w:numPr>
      </w:pPr>
      <w:r>
        <w:t xml:space="preserve">Encourage them to share what they’re doing with their </w:t>
      </w:r>
      <w:r w:rsidR="000074BD">
        <w:t>colleagues</w:t>
      </w:r>
    </w:p>
    <w:p w14:paraId="706C5F7E" w14:textId="2DCD8C2C" w:rsidR="00491ADC" w:rsidRDefault="00491ADC" w:rsidP="00491ADC">
      <w:pPr>
        <w:pStyle w:val="ListParagraph"/>
        <w:numPr>
          <w:ilvl w:val="0"/>
          <w:numId w:val="31"/>
        </w:numPr>
      </w:pPr>
      <w:r>
        <w:t>Encourage them when the</w:t>
      </w:r>
      <w:r w:rsidR="000074BD">
        <w:t xml:space="preserve">ir actions </w:t>
      </w:r>
      <w:r>
        <w:t>challenge them</w:t>
      </w:r>
    </w:p>
    <w:p w14:paraId="08985D69" w14:textId="77777777" w:rsidR="00491ADC" w:rsidRDefault="00491ADC" w:rsidP="00491ADC">
      <w:pPr>
        <w:pStyle w:val="ListParagraph"/>
        <w:numPr>
          <w:ilvl w:val="0"/>
          <w:numId w:val="31"/>
        </w:numPr>
      </w:pPr>
      <w:r>
        <w:t>Make sure they get opportunities to apply their learning</w:t>
      </w:r>
    </w:p>
    <w:p w14:paraId="584449B4" w14:textId="0A76C121" w:rsidR="00491ADC" w:rsidRDefault="00491ADC" w:rsidP="00491ADC">
      <w:pPr>
        <w:pStyle w:val="Heading2"/>
      </w:pPr>
      <w:r>
        <w:t>Challenge</w:t>
      </w:r>
      <w:r w:rsidR="000074BD">
        <w:t xml:space="preserve"> them</w:t>
      </w:r>
    </w:p>
    <w:p w14:paraId="4ECC5FF2" w14:textId="77777777" w:rsidR="00491ADC" w:rsidRDefault="00491ADC" w:rsidP="00491ADC">
      <w:pPr>
        <w:pStyle w:val="ListParagraph"/>
        <w:numPr>
          <w:ilvl w:val="0"/>
          <w:numId w:val="32"/>
        </w:numPr>
      </w:pPr>
      <w:r>
        <w:t>To apply their learning</w:t>
      </w:r>
    </w:p>
    <w:p w14:paraId="1189B3CA" w14:textId="77777777" w:rsidR="00491ADC" w:rsidRDefault="00491ADC" w:rsidP="00491ADC">
      <w:pPr>
        <w:pStyle w:val="ListParagraph"/>
        <w:numPr>
          <w:ilvl w:val="0"/>
          <w:numId w:val="32"/>
        </w:numPr>
      </w:pPr>
      <w:r>
        <w:t>To go outside what’s comfortable to improve</w:t>
      </w:r>
    </w:p>
    <w:p w14:paraId="6AC2FCEF" w14:textId="77777777" w:rsidR="00491ADC" w:rsidRDefault="00491ADC" w:rsidP="00491ADC">
      <w:pPr>
        <w:pStyle w:val="ListParagraph"/>
        <w:numPr>
          <w:ilvl w:val="0"/>
          <w:numId w:val="32"/>
        </w:numPr>
      </w:pPr>
      <w:r>
        <w:t>To share results</w:t>
      </w:r>
    </w:p>
    <w:p w14:paraId="556E51A3" w14:textId="77777777" w:rsidR="00491ADC" w:rsidRPr="00907ADE" w:rsidRDefault="00491ADC" w:rsidP="00491ADC">
      <w:pPr>
        <w:pStyle w:val="ListParagraph"/>
        <w:numPr>
          <w:ilvl w:val="0"/>
          <w:numId w:val="32"/>
        </w:numPr>
      </w:pPr>
      <w:r>
        <w:t>Over excuses like ‘No time to apply’, ‘Not had the chance’, ‘Too busy’</w:t>
      </w:r>
    </w:p>
    <w:p w14:paraId="043EBAE0" w14:textId="5C683D5A" w:rsidR="00491ADC" w:rsidRDefault="000074BD" w:rsidP="00491ADC">
      <w:pPr>
        <w:pStyle w:val="Heading2"/>
      </w:pPr>
      <w:r>
        <w:t>Quality f</w:t>
      </w:r>
      <w:r w:rsidR="00491ADC">
        <w:t>eedback</w:t>
      </w:r>
      <w:r>
        <w:t xml:space="preserve"> to them</w:t>
      </w:r>
    </w:p>
    <w:p w14:paraId="7593E2FC" w14:textId="210D7D75" w:rsidR="00491ADC" w:rsidRDefault="000074BD" w:rsidP="00491ADC">
      <w:pPr>
        <w:pStyle w:val="ListParagraph"/>
        <w:numPr>
          <w:ilvl w:val="0"/>
          <w:numId w:val="33"/>
        </w:numPr>
      </w:pPr>
      <w:r>
        <w:t>Feedback</w:t>
      </w:r>
      <w:r w:rsidR="00491ADC">
        <w:t xml:space="preserve"> often and in timely manner.  Better managers schedule time </w:t>
      </w:r>
      <w:r>
        <w:t>regularly with their team members to review results learning and next development actions</w:t>
      </w:r>
    </w:p>
    <w:p w14:paraId="4577E5EB" w14:textId="1D92AB47" w:rsidR="00491ADC" w:rsidRDefault="00491ADC" w:rsidP="00491ADC">
      <w:pPr>
        <w:pStyle w:val="ListParagraph"/>
        <w:numPr>
          <w:ilvl w:val="0"/>
          <w:numId w:val="33"/>
        </w:numPr>
      </w:pPr>
      <w:r>
        <w:t>Feedback positively about what you’ve seen and heard about their involvement and actions</w:t>
      </w:r>
    </w:p>
    <w:p w14:paraId="23BC3254" w14:textId="1EC18EFF" w:rsidR="00491ADC" w:rsidRPr="00907ADE" w:rsidRDefault="00491ADC" w:rsidP="00491ADC">
      <w:pPr>
        <w:pStyle w:val="ListParagraph"/>
        <w:numPr>
          <w:ilvl w:val="0"/>
          <w:numId w:val="33"/>
        </w:numPr>
      </w:pPr>
      <w:r>
        <w:t>Challenge them with developmental feedback</w:t>
      </w:r>
    </w:p>
    <w:p w14:paraId="05E37EB6" w14:textId="77777777" w:rsidR="00491ADC" w:rsidRDefault="00491ADC" w:rsidP="00FF2040">
      <w:pPr>
        <w:pStyle w:val="Heading1"/>
      </w:pPr>
      <w:r>
        <w:t>Focussing on results</w:t>
      </w:r>
    </w:p>
    <w:p w14:paraId="0380B675" w14:textId="5E940068" w:rsidR="00491ADC" w:rsidRDefault="00491ADC" w:rsidP="00491ADC">
      <w:pPr>
        <w:pStyle w:val="ListParagraph"/>
        <w:numPr>
          <w:ilvl w:val="0"/>
          <w:numId w:val="34"/>
        </w:numPr>
      </w:pPr>
      <w:r>
        <w:t xml:space="preserve">The </w:t>
      </w:r>
      <w:r w:rsidR="000074BD">
        <w:t>business invested in this programme</w:t>
      </w:r>
    </w:p>
    <w:p w14:paraId="7BE44BAA" w14:textId="77777777" w:rsidR="00491ADC" w:rsidRDefault="00491ADC" w:rsidP="00491ADC">
      <w:pPr>
        <w:pStyle w:val="ListParagraph"/>
        <w:numPr>
          <w:ilvl w:val="0"/>
          <w:numId w:val="34"/>
        </w:numPr>
      </w:pPr>
      <w:r>
        <w:t>You invest because of time off the job and in the workplace actions</w:t>
      </w:r>
    </w:p>
    <w:p w14:paraId="0037BC90" w14:textId="77777777" w:rsidR="00491ADC" w:rsidRDefault="00491ADC" w:rsidP="00491ADC">
      <w:pPr>
        <w:pStyle w:val="ListParagraph"/>
        <w:numPr>
          <w:ilvl w:val="0"/>
          <w:numId w:val="34"/>
        </w:numPr>
      </w:pPr>
      <w:r>
        <w:lastRenderedPageBreak/>
        <w:t>The participant invests their time, energy and brain power to improve themselves</w:t>
      </w:r>
    </w:p>
    <w:p w14:paraId="754980E7" w14:textId="77777777" w:rsidR="00491ADC" w:rsidRDefault="00491ADC" w:rsidP="00491ADC"/>
    <w:p w14:paraId="1FE31EA6" w14:textId="6D702FCA" w:rsidR="00491ADC" w:rsidRDefault="00491ADC" w:rsidP="00491ADC">
      <w:r>
        <w:t>All of that needs a return on expectations</w:t>
      </w:r>
      <w:r w:rsidR="00B90ED2">
        <w:t>.</w:t>
      </w:r>
    </w:p>
    <w:p w14:paraId="671B8A6A" w14:textId="77777777" w:rsidR="00491ADC" w:rsidRDefault="00491ADC" w:rsidP="00491ADC"/>
    <w:p w14:paraId="12011293" w14:textId="7AAD6A42" w:rsidR="005269F4" w:rsidRDefault="00491ADC" w:rsidP="005269F4">
      <w:r>
        <w:t>One of your roles is to keep your participant focused on getting results</w:t>
      </w:r>
      <w:r w:rsidR="005269F4">
        <w:t>.  We know that some benefits are tough to assess like improved confidence, greater affection for the company and a good feeling because the organisation cares.</w:t>
      </w:r>
    </w:p>
    <w:p w14:paraId="530880D2" w14:textId="3790B9BF" w:rsidR="005269F4" w:rsidRDefault="005269F4" w:rsidP="005269F4">
      <w:pPr>
        <w:pStyle w:val="ROBERTSONNormal"/>
      </w:pPr>
      <w:r>
        <w:t xml:space="preserve">There should be measurable criteria too.  Let’s say each person saved on average just </w:t>
      </w:r>
      <w:r w:rsidR="00B90ED2">
        <w:t>15</w:t>
      </w:r>
      <w:r>
        <w:t xml:space="preserve"> minutes each </w:t>
      </w:r>
      <w:r w:rsidR="00B90ED2">
        <w:t>week</w:t>
      </w:r>
      <w:r>
        <w:t xml:space="preserve"> </w:t>
      </w:r>
      <w:r w:rsidR="00B90ED2">
        <w:t>because their meetings didn’t overrun</w:t>
      </w:r>
      <w:r>
        <w:t>.</w:t>
      </w:r>
    </w:p>
    <w:p w14:paraId="0842ECCE" w14:textId="59751D52" w:rsidR="005269F4" w:rsidRDefault="005269F4" w:rsidP="005269F4">
      <w:pPr>
        <w:pStyle w:val="ROBERTSONNormal"/>
        <w:numPr>
          <w:ilvl w:val="0"/>
          <w:numId w:val="49"/>
        </w:numPr>
      </w:pPr>
      <w:r>
        <w:t xml:space="preserve">That’s </w:t>
      </w:r>
      <w:r w:rsidR="00400660">
        <w:t>10</w:t>
      </w:r>
      <w:r>
        <w:t xml:space="preserve"> days released time a year each</w:t>
      </w:r>
      <w:r w:rsidR="00400660">
        <w:t xml:space="preserve"> for a team of 7 people</w:t>
      </w:r>
      <w:r>
        <w:t>.</w:t>
      </w:r>
    </w:p>
    <w:p w14:paraId="6CF826DC" w14:textId="4484590C" w:rsidR="005269F4" w:rsidRDefault="005269F4" w:rsidP="005269F4">
      <w:pPr>
        <w:pStyle w:val="ROBERTSONNormal"/>
        <w:numPr>
          <w:ilvl w:val="0"/>
          <w:numId w:val="49"/>
        </w:numPr>
      </w:pPr>
      <w:r>
        <w:t xml:space="preserve">With </w:t>
      </w:r>
      <w:r w:rsidR="00400660">
        <w:t>1</w:t>
      </w:r>
      <w:r>
        <w:t xml:space="preserve">0 days resource </w:t>
      </w:r>
      <w:r w:rsidR="00400660">
        <w:t>they</w:t>
      </w:r>
      <w:r>
        <w:t xml:space="preserve"> can add even more value to your customers.</w:t>
      </w:r>
    </w:p>
    <w:p w14:paraId="5ED428CE" w14:textId="06F7A66F" w:rsidR="005269F4" w:rsidRDefault="005269F4" w:rsidP="005269F4"/>
    <w:p w14:paraId="7A8911E6" w14:textId="06EE4B14" w:rsidR="005269F4" w:rsidRDefault="005269F4" w:rsidP="005269F4">
      <w:r>
        <w:t xml:space="preserve">Keep your participant focused on building their results.  Take an interest in their Results </w:t>
      </w:r>
      <w:r w:rsidR="00400660">
        <w:t>h</w:t>
      </w:r>
      <w:r>
        <w:t>elper as it fills with information.</w:t>
      </w:r>
    </w:p>
    <w:p w14:paraId="54EE436F" w14:textId="6831A577" w:rsidR="005269F4" w:rsidRDefault="005269F4" w:rsidP="005269F4">
      <w:r>
        <w:t>They’ll submit their results after their follow up session.  This is usually 3-months after their virtual sessions.</w:t>
      </w:r>
    </w:p>
    <w:p w14:paraId="6A83CF5D" w14:textId="1D257700" w:rsidR="005269F4" w:rsidRDefault="005269F4" w:rsidP="00FF2040">
      <w:pPr>
        <w:pStyle w:val="Heading1"/>
      </w:pPr>
      <w:r>
        <w:t>To help you</w:t>
      </w:r>
    </w:p>
    <w:p w14:paraId="4152F020" w14:textId="06A6D12F" w:rsidR="005269F4" w:rsidRDefault="005269F4" w:rsidP="005269F4">
      <w:r>
        <w:t>In the next pages are useful questions for you to consider and some advice on feedback.</w:t>
      </w:r>
    </w:p>
    <w:p w14:paraId="4DEAC2CB" w14:textId="77777777" w:rsidR="00491ADC" w:rsidRDefault="00491ADC" w:rsidP="00491ADC">
      <w:pPr>
        <w:spacing w:after="160" w:line="259" w:lineRule="auto"/>
      </w:pPr>
      <w:r>
        <w:br w:type="page"/>
      </w:r>
    </w:p>
    <w:p w14:paraId="423FC1E8" w14:textId="77777777" w:rsidR="00491ADC" w:rsidRDefault="00491ADC" w:rsidP="00FF2040">
      <w:pPr>
        <w:pStyle w:val="Heading1"/>
      </w:pPr>
      <w:r>
        <w:lastRenderedPageBreak/>
        <w:t>Useful questions to promote discussion</w:t>
      </w:r>
    </w:p>
    <w:p w14:paraId="22FECB28" w14:textId="77777777" w:rsidR="00491ADC" w:rsidRDefault="00491ADC" w:rsidP="00491ADC">
      <w:pPr>
        <w:pStyle w:val="ListParagraph"/>
        <w:numPr>
          <w:ilvl w:val="0"/>
          <w:numId w:val="35"/>
        </w:numPr>
      </w:pPr>
      <w:r>
        <w:t>Tell me how you are getting on?</w:t>
      </w:r>
    </w:p>
    <w:p w14:paraId="23C48A43" w14:textId="77777777" w:rsidR="00491ADC" w:rsidRDefault="00491ADC" w:rsidP="00491ADC">
      <w:pPr>
        <w:pStyle w:val="ListParagraph"/>
        <w:numPr>
          <w:ilvl w:val="0"/>
          <w:numId w:val="35"/>
        </w:numPr>
      </w:pPr>
      <w:r>
        <w:t>What’s the biggest thing you’ve learned?</w:t>
      </w:r>
    </w:p>
    <w:p w14:paraId="45F8DFD1" w14:textId="77777777" w:rsidR="00491ADC" w:rsidRDefault="00491ADC" w:rsidP="00491ADC">
      <w:pPr>
        <w:pStyle w:val="ListParagraph"/>
        <w:numPr>
          <w:ilvl w:val="0"/>
          <w:numId w:val="35"/>
        </w:numPr>
      </w:pPr>
      <w:r>
        <w:t>What’s challenging?</w:t>
      </w:r>
    </w:p>
    <w:p w14:paraId="77AF2698" w14:textId="77777777" w:rsidR="00491ADC" w:rsidRDefault="00491ADC" w:rsidP="00491ADC">
      <w:pPr>
        <w:pStyle w:val="ListParagraph"/>
        <w:numPr>
          <w:ilvl w:val="0"/>
          <w:numId w:val="35"/>
        </w:numPr>
      </w:pPr>
      <w:r>
        <w:t>How might you implement that?</w:t>
      </w:r>
    </w:p>
    <w:p w14:paraId="156894F9" w14:textId="77777777" w:rsidR="00491ADC" w:rsidRDefault="00491ADC" w:rsidP="00491ADC">
      <w:pPr>
        <w:pStyle w:val="ListParagraph"/>
        <w:numPr>
          <w:ilvl w:val="0"/>
          <w:numId w:val="35"/>
        </w:numPr>
      </w:pPr>
      <w:r>
        <w:t>What did you disagree with?</w:t>
      </w:r>
    </w:p>
    <w:p w14:paraId="6827E2C1" w14:textId="77777777" w:rsidR="00491ADC" w:rsidRDefault="00491ADC" w:rsidP="00491ADC">
      <w:pPr>
        <w:pStyle w:val="ListParagraph"/>
        <w:numPr>
          <w:ilvl w:val="0"/>
          <w:numId w:val="35"/>
        </w:numPr>
      </w:pPr>
      <w:r>
        <w:t>What was a lightbulb moment?</w:t>
      </w:r>
    </w:p>
    <w:p w14:paraId="5D32FF32" w14:textId="77777777" w:rsidR="00491ADC" w:rsidRDefault="00491ADC" w:rsidP="00491ADC">
      <w:pPr>
        <w:pStyle w:val="ListParagraph"/>
        <w:numPr>
          <w:ilvl w:val="0"/>
          <w:numId w:val="35"/>
        </w:numPr>
      </w:pPr>
      <w:r>
        <w:t>How will you assess that?</w:t>
      </w:r>
    </w:p>
    <w:p w14:paraId="08750F63" w14:textId="77777777" w:rsidR="00491ADC" w:rsidRDefault="00491ADC" w:rsidP="00491ADC">
      <w:pPr>
        <w:pStyle w:val="ListParagraph"/>
        <w:numPr>
          <w:ilvl w:val="0"/>
          <w:numId w:val="35"/>
        </w:numPr>
      </w:pPr>
      <w:r>
        <w:t>How are your team learning about what you’re doing on the programme?</w:t>
      </w:r>
    </w:p>
    <w:p w14:paraId="0DDC03DD" w14:textId="77777777" w:rsidR="00491ADC" w:rsidRDefault="00491ADC" w:rsidP="00491ADC">
      <w:pPr>
        <w:pStyle w:val="ListParagraph"/>
        <w:numPr>
          <w:ilvl w:val="0"/>
          <w:numId w:val="35"/>
        </w:numPr>
      </w:pPr>
      <w:r>
        <w:t>What have you done that’s worth sharing with our other managers?</w:t>
      </w:r>
    </w:p>
    <w:p w14:paraId="4C8CDFEB" w14:textId="77777777" w:rsidR="00491ADC" w:rsidRDefault="00491ADC" w:rsidP="00491ADC">
      <w:pPr>
        <w:spacing w:after="160" w:line="259" w:lineRule="auto"/>
      </w:pPr>
      <w:r>
        <w:br w:type="page"/>
      </w:r>
    </w:p>
    <w:p w14:paraId="537721C5" w14:textId="77777777" w:rsidR="00491ADC" w:rsidRDefault="00491ADC" w:rsidP="00FF2040">
      <w:pPr>
        <w:pStyle w:val="Heading1"/>
      </w:pPr>
      <w:r>
        <w:lastRenderedPageBreak/>
        <w:t>Useful coaching questions</w:t>
      </w:r>
    </w:p>
    <w:p w14:paraId="1C5775E2" w14:textId="77777777" w:rsidR="00491ADC" w:rsidRDefault="00491ADC" w:rsidP="00491ADC">
      <w:pPr>
        <w:pStyle w:val="ROBERTSONNormal"/>
      </w:pPr>
      <w:bookmarkStart w:id="3" w:name="_Toc15644496"/>
      <w:r>
        <w:t xml:space="preserve">To help your participant GROW you should ask not tell.  You want to raise their awareness of the situation and generate responsibility for the actions.  </w:t>
      </w:r>
    </w:p>
    <w:p w14:paraId="6252277B" w14:textId="77777777" w:rsidR="00491ADC" w:rsidRDefault="00491ADC" w:rsidP="00491ADC">
      <w:pPr>
        <w:pStyle w:val="ROBERTSONNormal"/>
      </w:pPr>
      <w:r>
        <w:t>You want to compel people to think.  Bill Ury, the global negotiation guru tells us that: “Statements generate resistance and questions generate answers.”</w:t>
      </w:r>
    </w:p>
    <w:p w14:paraId="04C1855C" w14:textId="77777777" w:rsidR="00491ADC" w:rsidRDefault="00491ADC" w:rsidP="00491ADC">
      <w:pPr>
        <w:pStyle w:val="ROBERTSONNormal"/>
      </w:pPr>
      <w:r>
        <w:t>Example:</w:t>
      </w:r>
    </w:p>
    <w:tbl>
      <w:tblPr>
        <w:tblStyle w:val="ROBERTSONTable2"/>
        <w:tblW w:w="0" w:type="auto"/>
        <w:tblLook w:val="04A0" w:firstRow="1" w:lastRow="0" w:firstColumn="1" w:lastColumn="0" w:noHBand="0" w:noVBand="1"/>
      </w:tblPr>
      <w:tblGrid>
        <w:gridCol w:w="1690"/>
        <w:gridCol w:w="6612"/>
      </w:tblGrid>
      <w:tr w:rsidR="00491ADC" w14:paraId="2099BD7A" w14:textId="77777777" w:rsidTr="00DD6D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0F25CE93" w14:textId="77777777" w:rsidR="00491ADC" w:rsidRDefault="00491ADC" w:rsidP="00DD6DA3">
            <w:pPr>
              <w:pStyle w:val="ROBERTSONNormal"/>
            </w:pPr>
            <w:r>
              <w:t>Statement</w:t>
            </w:r>
          </w:p>
        </w:tc>
        <w:tc>
          <w:tcPr>
            <w:tcW w:w="6747" w:type="dxa"/>
          </w:tcPr>
          <w:p w14:paraId="3872A110" w14:textId="000EE80B" w:rsidR="00491ADC" w:rsidRDefault="00491ADC" w:rsidP="00DD6DA3">
            <w:pPr>
              <w:pStyle w:val="ROBERTSONNormal"/>
              <w:cnfStyle w:val="100000000000" w:firstRow="1" w:lastRow="0" w:firstColumn="0" w:lastColumn="0" w:oddVBand="0" w:evenVBand="0" w:oddHBand="0" w:evenHBand="0" w:firstRowFirstColumn="0" w:firstRowLastColumn="0" w:lastRowFirstColumn="0" w:lastRowLastColumn="0"/>
            </w:pPr>
            <w:r>
              <w:t xml:space="preserve">You need to go to </w:t>
            </w:r>
            <w:r w:rsidR="00FF2040">
              <w:t>HR</w:t>
            </w:r>
            <w:r>
              <w:t xml:space="preserve"> and ask what courses they have that will help you.</w:t>
            </w:r>
          </w:p>
        </w:tc>
      </w:tr>
      <w:tr w:rsidR="00491ADC" w14:paraId="0A7CD519" w14:textId="77777777" w:rsidTr="00DD6DA3">
        <w:tc>
          <w:tcPr>
            <w:cnfStyle w:val="001000000000" w:firstRow="0" w:lastRow="0" w:firstColumn="1" w:lastColumn="0" w:oddVBand="0" w:evenVBand="0" w:oddHBand="0" w:evenHBand="0" w:firstRowFirstColumn="0" w:firstRowLastColumn="0" w:lastRowFirstColumn="0" w:lastRowLastColumn="0"/>
            <w:tcW w:w="1555" w:type="dxa"/>
          </w:tcPr>
          <w:p w14:paraId="4506C2EB" w14:textId="77777777" w:rsidR="00491ADC" w:rsidRDefault="00491ADC" w:rsidP="00DD6DA3">
            <w:pPr>
              <w:pStyle w:val="ROBERTSONNormal"/>
            </w:pPr>
            <w:r>
              <w:t>Questions</w:t>
            </w:r>
          </w:p>
        </w:tc>
        <w:tc>
          <w:tcPr>
            <w:tcW w:w="6747" w:type="dxa"/>
          </w:tcPr>
          <w:p w14:paraId="2F7083CB" w14:textId="77777777" w:rsidR="00491ADC" w:rsidRDefault="00491ADC" w:rsidP="00DD6DA3">
            <w:pPr>
              <w:pStyle w:val="ROBERTSONNormal"/>
              <w:cnfStyle w:val="000000000000" w:firstRow="0" w:lastRow="0" w:firstColumn="0" w:lastColumn="0" w:oddVBand="0" w:evenVBand="0" w:oddHBand="0" w:evenHBand="0" w:firstRowFirstColumn="0" w:firstRowLastColumn="0" w:lastRowFirstColumn="0" w:lastRowLastColumn="0"/>
            </w:pPr>
            <w:r>
              <w:t>What options do you have for improving that skill?</w:t>
            </w:r>
          </w:p>
        </w:tc>
      </w:tr>
    </w:tbl>
    <w:p w14:paraId="7207C518" w14:textId="77777777" w:rsidR="00491ADC" w:rsidRPr="007D30E1" w:rsidRDefault="00491ADC" w:rsidP="00491ADC">
      <w:pPr>
        <w:pStyle w:val="Heading2"/>
      </w:pPr>
      <w:r>
        <w:t>About goals</w:t>
      </w:r>
    </w:p>
    <w:p w14:paraId="2F211F95" w14:textId="77777777" w:rsidR="00491ADC" w:rsidRPr="007D30E1" w:rsidRDefault="00491ADC" w:rsidP="00491ADC">
      <w:pPr>
        <w:pStyle w:val="ListParagraph"/>
        <w:numPr>
          <w:ilvl w:val="0"/>
          <w:numId w:val="36"/>
        </w:numPr>
      </w:pPr>
      <w:r>
        <w:t xml:space="preserve">What specifically </w:t>
      </w:r>
      <w:r w:rsidRPr="007D30E1">
        <w:t>do you want to achieve?</w:t>
      </w:r>
    </w:p>
    <w:p w14:paraId="24C56655" w14:textId="77777777" w:rsidR="00491ADC" w:rsidRPr="007D30E1" w:rsidRDefault="00491ADC" w:rsidP="00491ADC">
      <w:pPr>
        <w:pStyle w:val="ListParagraph"/>
        <w:numPr>
          <w:ilvl w:val="0"/>
          <w:numId w:val="36"/>
        </w:numPr>
      </w:pPr>
      <w:r w:rsidRPr="007D30E1">
        <w:t>What would it give you to achieve that?</w:t>
      </w:r>
    </w:p>
    <w:p w14:paraId="43F37E21" w14:textId="77777777" w:rsidR="00491ADC" w:rsidRPr="007D30E1" w:rsidRDefault="00491ADC" w:rsidP="00491ADC">
      <w:pPr>
        <w:pStyle w:val="ListParagraph"/>
        <w:numPr>
          <w:ilvl w:val="0"/>
          <w:numId w:val="36"/>
        </w:numPr>
      </w:pPr>
      <w:r w:rsidRPr="007D30E1">
        <w:t>Tell me more about that particular issue?</w:t>
      </w:r>
    </w:p>
    <w:p w14:paraId="6F3A9B1E" w14:textId="77777777" w:rsidR="00491ADC" w:rsidRPr="007D30E1" w:rsidRDefault="00491ADC" w:rsidP="00491ADC">
      <w:pPr>
        <w:pStyle w:val="Heading3"/>
      </w:pPr>
      <w:r w:rsidRPr="007D30E1">
        <w:t>Probing the future</w:t>
      </w:r>
    </w:p>
    <w:p w14:paraId="365DB3A7" w14:textId="77777777" w:rsidR="00491ADC" w:rsidRPr="007D30E1" w:rsidRDefault="00491ADC" w:rsidP="00491ADC">
      <w:pPr>
        <w:pStyle w:val="ListParagraph"/>
        <w:numPr>
          <w:ilvl w:val="0"/>
          <w:numId w:val="37"/>
        </w:numPr>
      </w:pPr>
      <w:r w:rsidRPr="007D30E1">
        <w:t>What will be the benefits of . . . ?</w:t>
      </w:r>
    </w:p>
    <w:p w14:paraId="43C1DAEB" w14:textId="77777777" w:rsidR="00491ADC" w:rsidRPr="007D30E1" w:rsidRDefault="00491ADC" w:rsidP="00491ADC">
      <w:pPr>
        <w:pStyle w:val="ListParagraph"/>
        <w:numPr>
          <w:ilvl w:val="0"/>
          <w:numId w:val="37"/>
        </w:numPr>
      </w:pPr>
      <w:r w:rsidRPr="007D30E1">
        <w:t>Can you see yourself doing that . . . ?</w:t>
      </w:r>
    </w:p>
    <w:p w14:paraId="7EF84D9F" w14:textId="77777777" w:rsidR="00491ADC" w:rsidRPr="007D30E1" w:rsidRDefault="00491ADC" w:rsidP="00491ADC">
      <w:pPr>
        <w:pStyle w:val="Heading2"/>
      </w:pPr>
      <w:r>
        <w:t xml:space="preserve">About the </w:t>
      </w:r>
      <w:r w:rsidRPr="007D30E1">
        <w:t>reality</w:t>
      </w:r>
    </w:p>
    <w:p w14:paraId="16C6CE51" w14:textId="77777777" w:rsidR="00491ADC" w:rsidRPr="007D30E1" w:rsidRDefault="00491ADC" w:rsidP="00491ADC">
      <w:pPr>
        <w:pStyle w:val="ListParagraph"/>
        <w:numPr>
          <w:ilvl w:val="0"/>
          <w:numId w:val="38"/>
        </w:numPr>
      </w:pPr>
      <w:r w:rsidRPr="007D30E1">
        <w:t>How do you know that is the case?</w:t>
      </w:r>
    </w:p>
    <w:p w14:paraId="63E5AF26" w14:textId="77777777" w:rsidR="00491ADC" w:rsidRPr="007D30E1" w:rsidRDefault="00491ADC" w:rsidP="00491ADC">
      <w:pPr>
        <w:pStyle w:val="Heading3"/>
      </w:pPr>
      <w:r w:rsidRPr="007D30E1">
        <w:t>Challenging ideas</w:t>
      </w:r>
    </w:p>
    <w:p w14:paraId="7D7D27B5" w14:textId="77777777" w:rsidR="00491ADC" w:rsidRPr="007D30E1" w:rsidRDefault="00491ADC" w:rsidP="00491ADC">
      <w:pPr>
        <w:pStyle w:val="ListParagraph"/>
        <w:numPr>
          <w:ilvl w:val="0"/>
          <w:numId w:val="38"/>
        </w:numPr>
      </w:pPr>
      <w:r w:rsidRPr="007D30E1">
        <w:t>What evidence do you have for that?</w:t>
      </w:r>
    </w:p>
    <w:p w14:paraId="456941F7" w14:textId="77777777" w:rsidR="00491ADC" w:rsidRPr="007D30E1" w:rsidRDefault="00491ADC" w:rsidP="00491ADC">
      <w:pPr>
        <w:pStyle w:val="ListParagraph"/>
        <w:numPr>
          <w:ilvl w:val="0"/>
          <w:numId w:val="38"/>
        </w:numPr>
      </w:pPr>
      <w:r w:rsidRPr="007D30E1">
        <w:t>How do you know that?</w:t>
      </w:r>
    </w:p>
    <w:p w14:paraId="72147A44" w14:textId="77777777" w:rsidR="00491ADC" w:rsidRPr="007D30E1" w:rsidRDefault="00491ADC" w:rsidP="00491ADC">
      <w:pPr>
        <w:pStyle w:val="Heading3"/>
      </w:pPr>
      <w:r w:rsidRPr="007D30E1">
        <w:t>Encouraging reflection</w:t>
      </w:r>
    </w:p>
    <w:p w14:paraId="16A3853B" w14:textId="77777777" w:rsidR="00491ADC" w:rsidRPr="007D30E1" w:rsidRDefault="00491ADC" w:rsidP="00491ADC">
      <w:pPr>
        <w:pStyle w:val="ListParagraph"/>
        <w:numPr>
          <w:ilvl w:val="0"/>
          <w:numId w:val="39"/>
        </w:numPr>
      </w:pPr>
      <w:r w:rsidRPr="007D30E1">
        <w:t>Can you think why this is difficult for you?</w:t>
      </w:r>
    </w:p>
    <w:p w14:paraId="1A3AEC19" w14:textId="77777777" w:rsidR="00491ADC" w:rsidRPr="007D30E1" w:rsidRDefault="00491ADC" w:rsidP="00491ADC">
      <w:pPr>
        <w:pStyle w:val="ListParagraph"/>
        <w:numPr>
          <w:ilvl w:val="0"/>
          <w:numId w:val="39"/>
        </w:numPr>
      </w:pPr>
      <w:r w:rsidRPr="007D30E1">
        <w:t>How could you improve the way you handle that next time?</w:t>
      </w:r>
    </w:p>
    <w:p w14:paraId="61802F61" w14:textId="77777777" w:rsidR="00491ADC" w:rsidRPr="007D30E1" w:rsidRDefault="00491ADC" w:rsidP="00491ADC">
      <w:pPr>
        <w:pStyle w:val="ListParagraph"/>
        <w:numPr>
          <w:ilvl w:val="0"/>
          <w:numId w:val="39"/>
        </w:numPr>
      </w:pPr>
      <w:r w:rsidRPr="007D30E1">
        <w:t>Can you think of any reason why this is a difficult area for you?</w:t>
      </w:r>
    </w:p>
    <w:p w14:paraId="0DA69434" w14:textId="77777777" w:rsidR="00491ADC" w:rsidRPr="007D30E1" w:rsidRDefault="00491ADC" w:rsidP="00491ADC">
      <w:pPr>
        <w:pStyle w:val="ListParagraph"/>
        <w:numPr>
          <w:ilvl w:val="0"/>
          <w:numId w:val="39"/>
        </w:numPr>
      </w:pPr>
      <w:r w:rsidRPr="007D30E1">
        <w:t>How might you improve the way you handle that next time?</w:t>
      </w:r>
    </w:p>
    <w:p w14:paraId="4A903AF3" w14:textId="77777777" w:rsidR="00491ADC" w:rsidRPr="007D30E1" w:rsidRDefault="00491ADC" w:rsidP="00491ADC">
      <w:pPr>
        <w:pStyle w:val="Heading2"/>
      </w:pPr>
      <w:r w:rsidRPr="007D30E1">
        <w:t>Options</w:t>
      </w:r>
    </w:p>
    <w:p w14:paraId="1A324EA0" w14:textId="77777777" w:rsidR="00491ADC" w:rsidRPr="007D30E1" w:rsidRDefault="00491ADC" w:rsidP="00491ADC">
      <w:pPr>
        <w:pStyle w:val="ListParagraph"/>
        <w:numPr>
          <w:ilvl w:val="0"/>
          <w:numId w:val="40"/>
        </w:numPr>
      </w:pPr>
      <w:r w:rsidRPr="007D30E1">
        <w:t>What possibly might you do next?</w:t>
      </w:r>
    </w:p>
    <w:p w14:paraId="16FF1B81" w14:textId="77777777" w:rsidR="00491ADC" w:rsidRPr="007D30E1" w:rsidRDefault="00491ADC" w:rsidP="00491ADC">
      <w:pPr>
        <w:pStyle w:val="ListParagraph"/>
        <w:numPr>
          <w:ilvl w:val="0"/>
          <w:numId w:val="40"/>
        </w:numPr>
      </w:pPr>
      <w:r w:rsidRPr="007D30E1">
        <w:t>What options can you think of?</w:t>
      </w:r>
    </w:p>
    <w:p w14:paraId="53CEF35C" w14:textId="77777777" w:rsidR="00491ADC" w:rsidRPr="007D30E1" w:rsidRDefault="00491ADC" w:rsidP="00491ADC">
      <w:pPr>
        <w:pStyle w:val="ListParagraph"/>
        <w:numPr>
          <w:ilvl w:val="0"/>
          <w:numId w:val="40"/>
        </w:numPr>
      </w:pPr>
      <w:r w:rsidRPr="007D30E1">
        <w:t>Where might you find out more about that?</w:t>
      </w:r>
    </w:p>
    <w:p w14:paraId="455B05E9" w14:textId="77777777" w:rsidR="00491ADC" w:rsidRPr="007D30E1" w:rsidRDefault="00491ADC" w:rsidP="00491ADC">
      <w:pPr>
        <w:pStyle w:val="ListParagraph"/>
        <w:numPr>
          <w:ilvl w:val="0"/>
          <w:numId w:val="40"/>
        </w:numPr>
      </w:pPr>
      <w:r w:rsidRPr="007D30E1">
        <w:t>Where might you find that out for sure?</w:t>
      </w:r>
    </w:p>
    <w:p w14:paraId="4FFE8E4A" w14:textId="77777777" w:rsidR="00491ADC" w:rsidRPr="007D30E1" w:rsidRDefault="00491ADC" w:rsidP="00491ADC">
      <w:pPr>
        <w:pStyle w:val="ListParagraph"/>
        <w:numPr>
          <w:ilvl w:val="0"/>
          <w:numId w:val="40"/>
        </w:numPr>
      </w:pPr>
      <w:r w:rsidRPr="007D30E1">
        <w:t>What would help you understand it better?</w:t>
      </w:r>
    </w:p>
    <w:p w14:paraId="73A59422" w14:textId="77777777" w:rsidR="00491ADC" w:rsidRPr="007D30E1" w:rsidRDefault="00491ADC" w:rsidP="00491ADC">
      <w:pPr>
        <w:pStyle w:val="ListParagraph"/>
        <w:numPr>
          <w:ilvl w:val="0"/>
          <w:numId w:val="40"/>
        </w:numPr>
      </w:pPr>
      <w:r w:rsidRPr="007D30E1">
        <w:t>How might you take some influence over that?</w:t>
      </w:r>
    </w:p>
    <w:p w14:paraId="3230C1BB" w14:textId="77777777" w:rsidR="00491ADC" w:rsidRPr="007D30E1" w:rsidRDefault="00491ADC" w:rsidP="00491ADC">
      <w:pPr>
        <w:pStyle w:val="ListParagraph"/>
        <w:numPr>
          <w:ilvl w:val="0"/>
          <w:numId w:val="40"/>
        </w:numPr>
      </w:pPr>
      <w:r w:rsidRPr="007D30E1">
        <w:t>Can you think of any other courses of action you could take?</w:t>
      </w:r>
    </w:p>
    <w:p w14:paraId="1384F3A2" w14:textId="77777777" w:rsidR="00491ADC" w:rsidRPr="007D30E1" w:rsidRDefault="00491ADC" w:rsidP="00491ADC">
      <w:pPr>
        <w:pStyle w:val="Heading3"/>
      </w:pPr>
      <w:r w:rsidRPr="007D30E1">
        <w:lastRenderedPageBreak/>
        <w:t>Option allies</w:t>
      </w:r>
    </w:p>
    <w:p w14:paraId="6E835960" w14:textId="77777777" w:rsidR="00491ADC" w:rsidRPr="007D30E1" w:rsidRDefault="00491ADC" w:rsidP="00491ADC">
      <w:pPr>
        <w:pStyle w:val="ListParagraph"/>
        <w:numPr>
          <w:ilvl w:val="0"/>
          <w:numId w:val="41"/>
        </w:numPr>
      </w:pPr>
      <w:r w:rsidRPr="007D30E1">
        <w:t>Who could have experiences that would be useful to you now?</w:t>
      </w:r>
    </w:p>
    <w:p w14:paraId="4008BBAD" w14:textId="77777777" w:rsidR="00491ADC" w:rsidRPr="007D30E1" w:rsidRDefault="00491ADC" w:rsidP="00491ADC">
      <w:pPr>
        <w:pStyle w:val="Heading3"/>
      </w:pPr>
      <w:r w:rsidRPr="007D30E1">
        <w:t>Getting real</w:t>
      </w:r>
    </w:p>
    <w:p w14:paraId="2A14A2CE" w14:textId="77777777" w:rsidR="00491ADC" w:rsidRPr="007D30E1" w:rsidRDefault="00491ADC" w:rsidP="00491ADC">
      <w:pPr>
        <w:pStyle w:val="ListParagraph"/>
        <w:numPr>
          <w:ilvl w:val="0"/>
          <w:numId w:val="41"/>
        </w:numPr>
      </w:pPr>
      <w:r w:rsidRPr="007D30E1">
        <w:t>How do you see yourself achieving that?</w:t>
      </w:r>
    </w:p>
    <w:p w14:paraId="74B69332" w14:textId="77777777" w:rsidR="00491ADC" w:rsidRPr="007D30E1" w:rsidRDefault="00491ADC" w:rsidP="00491ADC">
      <w:pPr>
        <w:pStyle w:val="ListParagraph"/>
        <w:numPr>
          <w:ilvl w:val="0"/>
          <w:numId w:val="41"/>
        </w:numPr>
      </w:pPr>
      <w:r w:rsidRPr="007D30E1">
        <w:t>How can you make that happen?</w:t>
      </w:r>
    </w:p>
    <w:p w14:paraId="1B39E79E" w14:textId="77777777" w:rsidR="00491ADC" w:rsidRPr="007D30E1" w:rsidRDefault="00491ADC" w:rsidP="00491ADC">
      <w:pPr>
        <w:pStyle w:val="Heading3"/>
      </w:pPr>
      <w:r w:rsidRPr="007D30E1">
        <w:t>Affecting other people</w:t>
      </w:r>
    </w:p>
    <w:p w14:paraId="17775505" w14:textId="77777777" w:rsidR="00491ADC" w:rsidRPr="007D30E1" w:rsidRDefault="00491ADC" w:rsidP="00491ADC">
      <w:pPr>
        <w:pStyle w:val="ListParagraph"/>
        <w:numPr>
          <w:ilvl w:val="0"/>
          <w:numId w:val="42"/>
        </w:numPr>
      </w:pPr>
      <w:r w:rsidRPr="007D30E1">
        <w:t>How would that affect other people?</w:t>
      </w:r>
    </w:p>
    <w:p w14:paraId="58055245" w14:textId="77777777" w:rsidR="00491ADC" w:rsidRPr="007D30E1" w:rsidRDefault="00491ADC" w:rsidP="00491ADC">
      <w:pPr>
        <w:pStyle w:val="ListParagraph"/>
        <w:numPr>
          <w:ilvl w:val="0"/>
          <w:numId w:val="42"/>
        </w:numPr>
      </w:pPr>
      <w:r w:rsidRPr="007D30E1">
        <w:t>What would be the consequences of . . .?</w:t>
      </w:r>
    </w:p>
    <w:p w14:paraId="5F31F668" w14:textId="77777777" w:rsidR="00491ADC" w:rsidRPr="007D30E1" w:rsidRDefault="00491ADC" w:rsidP="00491ADC">
      <w:pPr>
        <w:pStyle w:val="ListParagraph"/>
        <w:numPr>
          <w:ilvl w:val="0"/>
          <w:numId w:val="42"/>
        </w:numPr>
      </w:pPr>
      <w:r w:rsidRPr="007D30E1">
        <w:t>How would your colleagues\partner etc react?</w:t>
      </w:r>
    </w:p>
    <w:p w14:paraId="1AC6EFB7" w14:textId="77777777" w:rsidR="00491ADC" w:rsidRPr="007D30E1" w:rsidRDefault="00491ADC" w:rsidP="00491ADC">
      <w:pPr>
        <w:pStyle w:val="Heading2"/>
      </w:pPr>
      <w:r w:rsidRPr="007D30E1">
        <w:t>Will: action planning</w:t>
      </w:r>
    </w:p>
    <w:p w14:paraId="5CE70397" w14:textId="77777777" w:rsidR="00491ADC" w:rsidRPr="007D30E1" w:rsidRDefault="00491ADC" w:rsidP="00491ADC">
      <w:pPr>
        <w:pStyle w:val="ListParagraph"/>
        <w:numPr>
          <w:ilvl w:val="0"/>
          <w:numId w:val="43"/>
        </w:numPr>
      </w:pPr>
      <w:r w:rsidRPr="007D30E1">
        <w:t>What would be a natural first action?</w:t>
      </w:r>
    </w:p>
    <w:p w14:paraId="258195F8" w14:textId="77777777" w:rsidR="00491ADC" w:rsidRPr="007D30E1" w:rsidRDefault="00491ADC" w:rsidP="00491ADC">
      <w:pPr>
        <w:pStyle w:val="ListParagraph"/>
        <w:numPr>
          <w:ilvl w:val="0"/>
          <w:numId w:val="43"/>
        </w:numPr>
      </w:pPr>
      <w:r w:rsidRPr="007D30E1">
        <w:t>What support do you need for that?</w:t>
      </w:r>
    </w:p>
    <w:p w14:paraId="776303F6" w14:textId="77777777" w:rsidR="00491ADC" w:rsidRPr="007D30E1" w:rsidRDefault="00491ADC" w:rsidP="00491ADC">
      <w:pPr>
        <w:pStyle w:val="ListParagraph"/>
        <w:numPr>
          <w:ilvl w:val="0"/>
          <w:numId w:val="43"/>
        </w:numPr>
      </w:pPr>
      <w:r w:rsidRPr="007D30E1">
        <w:t>Who might help you with that?</w:t>
      </w:r>
    </w:p>
    <w:p w14:paraId="2C9BEF67" w14:textId="77777777" w:rsidR="00491ADC" w:rsidRPr="007D30E1" w:rsidRDefault="00491ADC" w:rsidP="00491ADC">
      <w:pPr>
        <w:pStyle w:val="ListParagraph"/>
        <w:numPr>
          <w:ilvl w:val="0"/>
          <w:numId w:val="43"/>
        </w:numPr>
      </w:pPr>
      <w:r w:rsidRPr="007D30E1">
        <w:t>How could you influence that?</w:t>
      </w:r>
    </w:p>
    <w:p w14:paraId="753BFFC8" w14:textId="77777777" w:rsidR="00491ADC" w:rsidRPr="007D30E1" w:rsidRDefault="00491ADC" w:rsidP="00491ADC">
      <w:pPr>
        <w:pStyle w:val="ListParagraph"/>
        <w:numPr>
          <w:ilvl w:val="0"/>
          <w:numId w:val="43"/>
        </w:numPr>
      </w:pPr>
      <w:r w:rsidRPr="007D30E1">
        <w:t>What would be the implications . . . ?</w:t>
      </w:r>
    </w:p>
    <w:p w14:paraId="19D092CB" w14:textId="77777777" w:rsidR="00491ADC" w:rsidRPr="007D30E1" w:rsidRDefault="00491ADC" w:rsidP="00491ADC">
      <w:pPr>
        <w:pStyle w:val="Heading3"/>
      </w:pPr>
      <w:r w:rsidRPr="007D30E1">
        <w:t>Uncovering priorities</w:t>
      </w:r>
    </w:p>
    <w:p w14:paraId="719C4864" w14:textId="77777777" w:rsidR="00491ADC" w:rsidRPr="007D30E1" w:rsidRDefault="00491ADC" w:rsidP="00491ADC">
      <w:pPr>
        <w:pStyle w:val="ListParagraph"/>
        <w:numPr>
          <w:ilvl w:val="0"/>
          <w:numId w:val="44"/>
        </w:numPr>
      </w:pPr>
      <w:r w:rsidRPr="007D30E1">
        <w:t>What do you see as important?</w:t>
      </w:r>
    </w:p>
    <w:p w14:paraId="13920B95" w14:textId="77777777" w:rsidR="00491ADC" w:rsidRPr="007D30E1" w:rsidRDefault="00491ADC" w:rsidP="00491ADC">
      <w:pPr>
        <w:pStyle w:val="ListParagraph"/>
        <w:numPr>
          <w:ilvl w:val="0"/>
          <w:numId w:val="44"/>
        </w:numPr>
      </w:pPr>
      <w:r w:rsidRPr="007D30E1">
        <w:t>What would you like to do?</w:t>
      </w:r>
    </w:p>
    <w:p w14:paraId="64D3124B" w14:textId="77777777" w:rsidR="00491ADC" w:rsidRPr="007D30E1" w:rsidRDefault="00491ADC" w:rsidP="00491ADC">
      <w:pPr>
        <w:pStyle w:val="Heading3"/>
      </w:pPr>
      <w:r w:rsidRPr="007D30E1">
        <w:t>Setting targets</w:t>
      </w:r>
    </w:p>
    <w:p w14:paraId="1071A5CF" w14:textId="77777777" w:rsidR="00491ADC" w:rsidRPr="007D30E1" w:rsidRDefault="00491ADC" w:rsidP="00491ADC">
      <w:pPr>
        <w:pStyle w:val="ListParagraph"/>
        <w:numPr>
          <w:ilvl w:val="0"/>
          <w:numId w:val="45"/>
        </w:numPr>
      </w:pPr>
      <w:r w:rsidRPr="007D30E1">
        <w:t>Have you a date for achieving this by?</w:t>
      </w:r>
    </w:p>
    <w:p w14:paraId="72F2B284" w14:textId="77777777" w:rsidR="00491ADC" w:rsidRPr="007D30E1" w:rsidRDefault="00491ADC" w:rsidP="00491ADC">
      <w:pPr>
        <w:pStyle w:val="ListParagraph"/>
        <w:numPr>
          <w:ilvl w:val="0"/>
          <w:numId w:val="45"/>
        </w:numPr>
      </w:pPr>
      <w:r w:rsidRPr="007D30E1">
        <w:t>What sort of deadline have you got?</w:t>
      </w:r>
    </w:p>
    <w:p w14:paraId="63B75442" w14:textId="77777777" w:rsidR="00491ADC" w:rsidRPr="00181E5B" w:rsidRDefault="00491ADC" w:rsidP="00491ADC">
      <w:pPr>
        <w:pStyle w:val="ListParagraph"/>
        <w:numPr>
          <w:ilvl w:val="0"/>
          <w:numId w:val="45"/>
        </w:numPr>
        <w:rPr>
          <w:sz w:val="28"/>
        </w:rPr>
      </w:pPr>
      <w:r w:rsidRPr="007D30E1">
        <w:t>Can we agree a time and review?</w:t>
      </w:r>
      <w:bookmarkEnd w:id="3"/>
    </w:p>
    <w:p w14:paraId="0B284DCF" w14:textId="77777777" w:rsidR="00491ADC" w:rsidRDefault="00491ADC" w:rsidP="00491ADC">
      <w:pPr>
        <w:spacing w:after="160" w:line="259" w:lineRule="auto"/>
      </w:pPr>
      <w:r>
        <w:br w:type="page"/>
      </w:r>
    </w:p>
    <w:p w14:paraId="243DABE8" w14:textId="77777777" w:rsidR="00491ADC" w:rsidRDefault="00491ADC" w:rsidP="00FF2040">
      <w:pPr>
        <w:pStyle w:val="Heading1"/>
      </w:pPr>
      <w:bookmarkStart w:id="4" w:name="_Toc535245502"/>
      <w:bookmarkStart w:id="5" w:name="_Toc535246399"/>
      <w:r>
        <w:lastRenderedPageBreak/>
        <w:t xml:space="preserve">The WIN feedback </w:t>
      </w:r>
      <w:bookmarkEnd w:id="4"/>
      <w:bookmarkEnd w:id="5"/>
      <w:r>
        <w:t>helper</w:t>
      </w:r>
    </w:p>
    <w:p w14:paraId="6CF8B57A" w14:textId="77777777" w:rsidR="00491ADC" w:rsidRDefault="00491ADC" w:rsidP="00491ADC">
      <w:pPr>
        <w:rPr>
          <w:lang w:val="en"/>
        </w:rPr>
      </w:pPr>
      <w:r>
        <w:rPr>
          <w:lang w:val="en"/>
        </w:rPr>
        <w:t>The WIN feedback model is a helpful framework to build your feedback capability.  It has its origins in Eastern Europe as a sports coaching model.  It is popular because:</w:t>
      </w:r>
    </w:p>
    <w:p w14:paraId="1C56ED21" w14:textId="77777777" w:rsidR="00491ADC" w:rsidRDefault="00491ADC" w:rsidP="00491ADC">
      <w:pPr>
        <w:pStyle w:val="ListParagraph"/>
        <w:numPr>
          <w:ilvl w:val="0"/>
          <w:numId w:val="28"/>
        </w:numPr>
        <w:rPr>
          <w:lang w:val="en"/>
        </w:rPr>
      </w:pPr>
      <w:r w:rsidRPr="002B0E14">
        <w:rPr>
          <w:lang w:val="en"/>
        </w:rPr>
        <w:t>It provides</w:t>
      </w:r>
      <w:r>
        <w:rPr>
          <w:lang w:val="en"/>
        </w:rPr>
        <w:t xml:space="preserve"> a common language for </w:t>
      </w:r>
      <w:r w:rsidRPr="00A43104">
        <w:t>behaviour</w:t>
      </w:r>
      <w:r>
        <w:rPr>
          <w:lang w:val="en"/>
        </w:rPr>
        <w:t>-based feedback</w:t>
      </w:r>
    </w:p>
    <w:p w14:paraId="4DD3BC5E" w14:textId="77777777" w:rsidR="00491ADC" w:rsidRDefault="00491ADC" w:rsidP="00491ADC">
      <w:pPr>
        <w:pStyle w:val="ListParagraph"/>
        <w:numPr>
          <w:ilvl w:val="0"/>
          <w:numId w:val="28"/>
        </w:numPr>
        <w:rPr>
          <w:lang w:val="en"/>
        </w:rPr>
      </w:pPr>
      <w:r>
        <w:rPr>
          <w:lang w:val="en"/>
        </w:rPr>
        <w:t>It is the starting point for building a constructive feedback discussion</w:t>
      </w:r>
    </w:p>
    <w:p w14:paraId="4EEE3086" w14:textId="77777777" w:rsidR="00491ADC" w:rsidRDefault="00491ADC" w:rsidP="00491ADC">
      <w:pPr>
        <w:pStyle w:val="ListParagraph"/>
        <w:numPr>
          <w:ilvl w:val="0"/>
          <w:numId w:val="28"/>
        </w:numPr>
        <w:rPr>
          <w:lang w:val="en"/>
        </w:rPr>
      </w:pPr>
      <w:r>
        <w:rPr>
          <w:lang w:val="en"/>
        </w:rPr>
        <w:t>It can be used not only to provide developmental and potentially difficult feedback, but to also give praise.</w:t>
      </w:r>
    </w:p>
    <w:p w14:paraId="22C85E5F" w14:textId="77777777" w:rsidR="00491ADC" w:rsidRDefault="00491ADC" w:rsidP="00491ADC">
      <w:pPr>
        <w:pStyle w:val="Heading2"/>
        <w:rPr>
          <w:lang w:val="en"/>
        </w:rPr>
      </w:pPr>
      <w:r>
        <w:rPr>
          <w:lang w:val="en"/>
        </w:rPr>
        <w:t>The WIN 3-step process</w:t>
      </w:r>
    </w:p>
    <w:tbl>
      <w:tblPr>
        <w:tblW w:w="0" w:type="auto"/>
        <w:tblInd w:w="-5"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1418"/>
        <w:gridCol w:w="6889"/>
      </w:tblGrid>
      <w:tr w:rsidR="00491ADC" w:rsidRPr="002B0E14" w14:paraId="2AF55BDE" w14:textId="77777777" w:rsidTr="00400660">
        <w:tc>
          <w:tcPr>
            <w:tcW w:w="1418" w:type="dxa"/>
            <w:tcBorders>
              <w:top w:val="single" w:sz="4" w:space="0" w:color="auto"/>
              <w:left w:val="single" w:sz="4" w:space="0" w:color="auto"/>
              <w:bottom w:val="single" w:sz="4" w:space="0" w:color="auto"/>
              <w:right w:val="single" w:sz="4" w:space="0" w:color="auto"/>
            </w:tcBorders>
            <w:shd w:val="clear" w:color="auto" w:fill="CC3388"/>
            <w:vAlign w:val="center"/>
          </w:tcPr>
          <w:p w14:paraId="7BD9263E"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What</w:t>
            </w:r>
          </w:p>
        </w:tc>
        <w:tc>
          <w:tcPr>
            <w:tcW w:w="6889" w:type="dxa"/>
            <w:tcBorders>
              <w:top w:val="single" w:sz="4" w:space="0" w:color="auto"/>
              <w:left w:val="single" w:sz="4" w:space="0" w:color="auto"/>
              <w:bottom w:val="single" w:sz="4" w:space="0" w:color="auto"/>
              <w:right w:val="single" w:sz="4" w:space="0" w:color="auto"/>
            </w:tcBorders>
            <w:vAlign w:val="center"/>
          </w:tcPr>
          <w:p w14:paraId="549D2084" w14:textId="77777777" w:rsidR="00491ADC" w:rsidRPr="002B0E14" w:rsidRDefault="00491ADC" w:rsidP="00DD6DA3">
            <w:pPr>
              <w:rPr>
                <w:lang w:eastAsia="en-US"/>
              </w:rPr>
            </w:pPr>
            <w:r>
              <w:rPr>
                <w:lang w:eastAsia="en-US"/>
              </w:rPr>
              <w:t>Describe specifically the situation/behaviour/action</w:t>
            </w:r>
          </w:p>
        </w:tc>
      </w:tr>
      <w:tr w:rsidR="00491ADC" w:rsidRPr="002B0E14" w14:paraId="026C2322" w14:textId="77777777" w:rsidTr="00400660">
        <w:tc>
          <w:tcPr>
            <w:tcW w:w="1418" w:type="dxa"/>
            <w:tcBorders>
              <w:top w:val="single" w:sz="4" w:space="0" w:color="auto"/>
              <w:left w:val="single" w:sz="4" w:space="0" w:color="auto"/>
              <w:bottom w:val="single" w:sz="4" w:space="0" w:color="auto"/>
              <w:right w:val="single" w:sz="4" w:space="0" w:color="auto"/>
            </w:tcBorders>
            <w:shd w:val="clear" w:color="auto" w:fill="CC3388"/>
            <w:vAlign w:val="center"/>
          </w:tcPr>
          <w:p w14:paraId="21D22D6A"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Impact</w:t>
            </w:r>
          </w:p>
        </w:tc>
        <w:tc>
          <w:tcPr>
            <w:tcW w:w="6889" w:type="dxa"/>
            <w:tcBorders>
              <w:top w:val="single" w:sz="4" w:space="0" w:color="auto"/>
              <w:left w:val="single" w:sz="4" w:space="0" w:color="auto"/>
              <w:bottom w:val="single" w:sz="4" w:space="0" w:color="auto"/>
              <w:right w:val="single" w:sz="4" w:space="0" w:color="auto"/>
            </w:tcBorders>
            <w:vAlign w:val="center"/>
          </w:tcPr>
          <w:p w14:paraId="17250637" w14:textId="77777777" w:rsidR="00491ADC" w:rsidRPr="002B0E14" w:rsidRDefault="00491ADC" w:rsidP="00DD6DA3">
            <w:pPr>
              <w:rPr>
                <w:lang w:eastAsia="en-US"/>
              </w:rPr>
            </w:pPr>
            <w:r>
              <w:rPr>
                <w:lang w:eastAsia="en-US"/>
              </w:rPr>
              <w:t>Describe the impact that this had. It can also be very powerful to add a feeling word in, that represents how it made you feel</w:t>
            </w:r>
          </w:p>
        </w:tc>
      </w:tr>
      <w:tr w:rsidR="00491ADC" w:rsidRPr="002B0E14" w14:paraId="65E7B1D0" w14:textId="77777777" w:rsidTr="00400660">
        <w:tc>
          <w:tcPr>
            <w:tcW w:w="1418" w:type="dxa"/>
            <w:tcBorders>
              <w:top w:val="single" w:sz="4" w:space="0" w:color="auto"/>
              <w:left w:val="single" w:sz="4" w:space="0" w:color="auto"/>
              <w:bottom w:val="single" w:sz="4" w:space="0" w:color="auto"/>
              <w:right w:val="single" w:sz="4" w:space="0" w:color="auto"/>
            </w:tcBorders>
            <w:shd w:val="clear" w:color="auto" w:fill="CC3388"/>
            <w:vAlign w:val="center"/>
          </w:tcPr>
          <w:p w14:paraId="098C76D8"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Next steps</w:t>
            </w:r>
          </w:p>
        </w:tc>
        <w:tc>
          <w:tcPr>
            <w:tcW w:w="6889" w:type="dxa"/>
            <w:tcBorders>
              <w:top w:val="single" w:sz="4" w:space="0" w:color="auto"/>
              <w:left w:val="single" w:sz="4" w:space="0" w:color="auto"/>
              <w:bottom w:val="single" w:sz="4" w:space="0" w:color="auto"/>
              <w:right w:val="single" w:sz="4" w:space="0" w:color="auto"/>
            </w:tcBorders>
            <w:vAlign w:val="center"/>
          </w:tcPr>
          <w:p w14:paraId="6CB7E561" w14:textId="77777777" w:rsidR="00491ADC" w:rsidRPr="002B0E14" w:rsidRDefault="00491ADC" w:rsidP="00DD6DA3">
            <w:pPr>
              <w:rPr>
                <w:lang w:eastAsia="en-US"/>
              </w:rPr>
            </w:pPr>
            <w:r>
              <w:rPr>
                <w:lang w:eastAsia="en-US"/>
              </w:rPr>
              <w:t>Make a suggestion or request as to what they can do differently/better and invite their response</w:t>
            </w:r>
          </w:p>
        </w:tc>
      </w:tr>
    </w:tbl>
    <w:p w14:paraId="049D65BD" w14:textId="77777777" w:rsidR="00491ADC" w:rsidRDefault="00491ADC" w:rsidP="00491ADC">
      <w:pPr>
        <w:pStyle w:val="Heading2"/>
        <w:rPr>
          <w:lang w:val="en"/>
        </w:rPr>
      </w:pPr>
      <w:r>
        <w:rPr>
          <w:lang w:val="en"/>
        </w:rPr>
        <w:t>Giving supportive feedback</w:t>
      </w:r>
    </w:p>
    <w:p w14:paraId="2554A9BA" w14:textId="77777777" w:rsidR="00491ADC" w:rsidRDefault="00491ADC" w:rsidP="00491ADC">
      <w:pPr>
        <w:rPr>
          <w:lang w:val="en"/>
        </w:rPr>
      </w:pPr>
      <w:r>
        <w:rPr>
          <w:lang w:val="en"/>
        </w:rPr>
        <w:t>An example of giving feedback using this structure could sound like:</w:t>
      </w:r>
    </w:p>
    <w:tbl>
      <w:tblPr>
        <w:tblW w:w="0" w:type="auto"/>
        <w:tblInd w:w="-5"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1418"/>
        <w:gridCol w:w="6889"/>
      </w:tblGrid>
      <w:tr w:rsidR="00491ADC" w:rsidRPr="002B0E14" w14:paraId="076512FE" w14:textId="77777777" w:rsidTr="00400660">
        <w:tc>
          <w:tcPr>
            <w:tcW w:w="1418" w:type="dxa"/>
            <w:tcBorders>
              <w:top w:val="single" w:sz="4" w:space="0" w:color="auto"/>
              <w:left w:val="single" w:sz="4" w:space="0" w:color="auto"/>
              <w:bottom w:val="single" w:sz="4" w:space="0" w:color="auto"/>
              <w:right w:val="single" w:sz="4" w:space="0" w:color="auto"/>
            </w:tcBorders>
            <w:shd w:val="clear" w:color="auto" w:fill="CC3388"/>
            <w:vAlign w:val="center"/>
          </w:tcPr>
          <w:p w14:paraId="3C000289" w14:textId="77777777" w:rsidR="00491ADC" w:rsidRPr="001D1AFC" w:rsidRDefault="00491ADC" w:rsidP="00DD6DA3">
            <w:pPr>
              <w:rPr>
                <w:rFonts w:ascii="Tahoma" w:hAnsi="Tahoma"/>
                <w:color w:val="FFFFFF" w:themeColor="background1"/>
                <w:szCs w:val="20"/>
                <w:lang w:eastAsia="en-US"/>
              </w:rPr>
            </w:pPr>
            <w:r>
              <w:rPr>
                <w:rFonts w:ascii="Tahoma" w:hAnsi="Tahoma"/>
                <w:color w:val="FFFFFF" w:themeColor="background1"/>
                <w:szCs w:val="20"/>
                <w:lang w:eastAsia="en-US"/>
              </w:rPr>
              <w:t>What</w:t>
            </w:r>
          </w:p>
        </w:tc>
        <w:tc>
          <w:tcPr>
            <w:tcW w:w="6889" w:type="dxa"/>
            <w:tcBorders>
              <w:top w:val="single" w:sz="4" w:space="0" w:color="auto"/>
              <w:left w:val="single" w:sz="4" w:space="0" w:color="auto"/>
              <w:bottom w:val="single" w:sz="4" w:space="0" w:color="auto"/>
              <w:right w:val="single" w:sz="4" w:space="0" w:color="auto"/>
            </w:tcBorders>
            <w:vAlign w:val="center"/>
          </w:tcPr>
          <w:p w14:paraId="676E23EC" w14:textId="77777777" w:rsidR="00491ADC" w:rsidRPr="002B0E14" w:rsidRDefault="00491ADC" w:rsidP="00DD6DA3">
            <w:pPr>
              <w:rPr>
                <w:lang w:eastAsia="en-US"/>
              </w:rPr>
            </w:pPr>
            <w:r>
              <w:t xml:space="preserve">What you did well in your </w:t>
            </w:r>
            <w:r w:rsidRPr="002871EC">
              <w:t xml:space="preserve">update report was follow </w:t>
            </w:r>
            <w:r>
              <w:t>our team’s</w:t>
            </w:r>
            <w:r w:rsidRPr="002871EC">
              <w:t xml:space="preserve"> standards</w:t>
            </w:r>
            <w:r>
              <w:t>, used plain English throughout and provided logical recommendations.</w:t>
            </w:r>
          </w:p>
        </w:tc>
      </w:tr>
      <w:tr w:rsidR="00491ADC" w:rsidRPr="002B0E14" w14:paraId="1F91FF05" w14:textId="77777777" w:rsidTr="00400660">
        <w:tc>
          <w:tcPr>
            <w:tcW w:w="1418" w:type="dxa"/>
            <w:tcBorders>
              <w:top w:val="single" w:sz="4" w:space="0" w:color="auto"/>
              <w:left w:val="single" w:sz="4" w:space="0" w:color="auto"/>
              <w:bottom w:val="single" w:sz="4" w:space="0" w:color="auto"/>
              <w:right w:val="single" w:sz="4" w:space="0" w:color="auto"/>
            </w:tcBorders>
            <w:shd w:val="clear" w:color="auto" w:fill="CC3388"/>
            <w:vAlign w:val="center"/>
          </w:tcPr>
          <w:p w14:paraId="4B965039"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Impact</w:t>
            </w:r>
          </w:p>
        </w:tc>
        <w:tc>
          <w:tcPr>
            <w:tcW w:w="6889" w:type="dxa"/>
            <w:tcBorders>
              <w:top w:val="single" w:sz="4" w:space="0" w:color="auto"/>
              <w:left w:val="single" w:sz="4" w:space="0" w:color="auto"/>
              <w:bottom w:val="single" w:sz="4" w:space="0" w:color="auto"/>
              <w:right w:val="single" w:sz="4" w:space="0" w:color="auto"/>
            </w:tcBorders>
            <w:vAlign w:val="center"/>
          </w:tcPr>
          <w:p w14:paraId="60906C27" w14:textId="77777777" w:rsidR="00491ADC" w:rsidRPr="002B0E14" w:rsidRDefault="00491ADC" w:rsidP="00DD6DA3">
            <w:pPr>
              <w:rPr>
                <w:lang w:eastAsia="en-US"/>
              </w:rPr>
            </w:pPr>
            <w:r>
              <w:t>It meant I needed little time to review it and I know it impressed the senior team.</w:t>
            </w:r>
          </w:p>
        </w:tc>
      </w:tr>
      <w:tr w:rsidR="00491ADC" w:rsidRPr="002B0E14" w14:paraId="26498FAB" w14:textId="77777777" w:rsidTr="00400660">
        <w:tc>
          <w:tcPr>
            <w:tcW w:w="1418" w:type="dxa"/>
            <w:tcBorders>
              <w:top w:val="single" w:sz="4" w:space="0" w:color="auto"/>
              <w:left w:val="single" w:sz="4" w:space="0" w:color="auto"/>
              <w:bottom w:val="single" w:sz="4" w:space="0" w:color="auto"/>
              <w:right w:val="single" w:sz="4" w:space="0" w:color="auto"/>
            </w:tcBorders>
            <w:shd w:val="clear" w:color="auto" w:fill="CC3388"/>
            <w:vAlign w:val="center"/>
          </w:tcPr>
          <w:p w14:paraId="3EF1170B"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Next steps</w:t>
            </w:r>
          </w:p>
        </w:tc>
        <w:tc>
          <w:tcPr>
            <w:tcW w:w="6889" w:type="dxa"/>
            <w:tcBorders>
              <w:top w:val="single" w:sz="4" w:space="0" w:color="auto"/>
              <w:left w:val="single" w:sz="4" w:space="0" w:color="auto"/>
              <w:bottom w:val="single" w:sz="4" w:space="0" w:color="auto"/>
              <w:right w:val="single" w:sz="4" w:space="0" w:color="auto"/>
            </w:tcBorders>
            <w:vAlign w:val="center"/>
          </w:tcPr>
          <w:p w14:paraId="420DCBA0" w14:textId="77777777" w:rsidR="00491ADC" w:rsidRPr="002B0E14" w:rsidRDefault="00491ADC" w:rsidP="00DD6DA3">
            <w:pPr>
              <w:rPr>
                <w:lang w:eastAsia="en-US"/>
              </w:rPr>
            </w:pPr>
            <w:r>
              <w:t>What I think you could do next time is make more use of formatting such as diagrams to help simplify your descriptions of processes.</w:t>
            </w:r>
          </w:p>
        </w:tc>
      </w:tr>
    </w:tbl>
    <w:p w14:paraId="6F196517" w14:textId="77777777" w:rsidR="00491ADC" w:rsidRDefault="00491ADC" w:rsidP="00491ADC">
      <w:pPr>
        <w:pStyle w:val="Heading2"/>
      </w:pPr>
      <w:r>
        <w:t>Giving challenging feedback</w:t>
      </w:r>
    </w:p>
    <w:p w14:paraId="3C48189E" w14:textId="77777777" w:rsidR="00491ADC" w:rsidRDefault="00491ADC" w:rsidP="00491ADC">
      <w:pPr>
        <w:rPr>
          <w:lang w:val="en"/>
        </w:rPr>
      </w:pPr>
      <w:r>
        <w:rPr>
          <w:lang w:val="en"/>
        </w:rPr>
        <w:t>An example of giving feedback using this structure could sound like:</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946"/>
      </w:tblGrid>
      <w:tr w:rsidR="00491ADC" w:rsidRPr="002B0E14" w14:paraId="6EFB51AD" w14:textId="77777777" w:rsidTr="00400660">
        <w:tc>
          <w:tcPr>
            <w:tcW w:w="1418" w:type="dxa"/>
            <w:shd w:val="clear" w:color="auto" w:fill="CC3388"/>
            <w:vAlign w:val="center"/>
          </w:tcPr>
          <w:p w14:paraId="34E54994" w14:textId="77777777" w:rsidR="00491ADC" w:rsidRPr="00A46A6A" w:rsidRDefault="00491ADC" w:rsidP="00DD6DA3">
            <w:pPr>
              <w:rPr>
                <w:rFonts w:ascii="Tahoma" w:hAnsi="Tahoma"/>
                <w:color w:val="FFFFFF" w:themeColor="background1"/>
                <w:szCs w:val="20"/>
              </w:rPr>
            </w:pPr>
            <w:r w:rsidRPr="00A46A6A">
              <w:rPr>
                <w:rFonts w:ascii="Tahoma" w:hAnsi="Tahoma"/>
                <w:color w:val="FFFFFF" w:themeColor="background1"/>
                <w:szCs w:val="20"/>
              </w:rPr>
              <w:t>What</w:t>
            </w:r>
          </w:p>
        </w:tc>
        <w:tc>
          <w:tcPr>
            <w:tcW w:w="6946" w:type="dxa"/>
            <w:vAlign w:val="center"/>
          </w:tcPr>
          <w:p w14:paraId="5B4486FC" w14:textId="77777777" w:rsidR="00491ADC" w:rsidRPr="002871EC" w:rsidRDefault="00491ADC" w:rsidP="00DD6DA3">
            <w:r>
              <w:t>What you did less well was respond with confidence to the team’s questions.</w:t>
            </w:r>
          </w:p>
        </w:tc>
      </w:tr>
      <w:tr w:rsidR="00491ADC" w:rsidRPr="002B0E14" w14:paraId="2FA41D4F" w14:textId="77777777" w:rsidTr="00400660">
        <w:tc>
          <w:tcPr>
            <w:tcW w:w="1418" w:type="dxa"/>
            <w:shd w:val="clear" w:color="auto" w:fill="CC3388"/>
            <w:vAlign w:val="center"/>
          </w:tcPr>
          <w:p w14:paraId="3A795BC6" w14:textId="77777777" w:rsidR="00491ADC" w:rsidRPr="00A46A6A" w:rsidRDefault="00491ADC" w:rsidP="00DD6DA3">
            <w:pPr>
              <w:rPr>
                <w:rFonts w:ascii="Tahoma" w:hAnsi="Tahoma"/>
                <w:color w:val="FFFFFF" w:themeColor="background1"/>
                <w:szCs w:val="20"/>
              </w:rPr>
            </w:pPr>
            <w:r w:rsidRPr="00A46A6A">
              <w:rPr>
                <w:rFonts w:ascii="Tahoma" w:hAnsi="Tahoma"/>
                <w:color w:val="FFFFFF" w:themeColor="background1"/>
                <w:szCs w:val="20"/>
              </w:rPr>
              <w:t>Impact</w:t>
            </w:r>
          </w:p>
        </w:tc>
        <w:tc>
          <w:tcPr>
            <w:tcW w:w="6946" w:type="dxa"/>
            <w:vAlign w:val="center"/>
          </w:tcPr>
          <w:p w14:paraId="5CC29392" w14:textId="77777777" w:rsidR="00491ADC" w:rsidRPr="002871EC" w:rsidRDefault="00491ADC" w:rsidP="00DD6DA3">
            <w:r>
              <w:t>I felt the impact of your hesitant responses was that it undermined the quality of your research and recommendations.</w:t>
            </w:r>
          </w:p>
        </w:tc>
      </w:tr>
      <w:tr w:rsidR="00491ADC" w:rsidRPr="002B0E14" w14:paraId="2E1D90A1" w14:textId="77777777" w:rsidTr="00400660">
        <w:tc>
          <w:tcPr>
            <w:tcW w:w="1418" w:type="dxa"/>
            <w:shd w:val="clear" w:color="auto" w:fill="CC3388"/>
            <w:vAlign w:val="center"/>
          </w:tcPr>
          <w:p w14:paraId="46052E4D" w14:textId="77777777" w:rsidR="00491ADC" w:rsidRPr="00A46A6A" w:rsidRDefault="00491ADC" w:rsidP="00DD6DA3">
            <w:pPr>
              <w:rPr>
                <w:rFonts w:ascii="Tahoma" w:hAnsi="Tahoma"/>
                <w:color w:val="FFFFFF" w:themeColor="background1"/>
                <w:szCs w:val="20"/>
              </w:rPr>
            </w:pPr>
            <w:r w:rsidRPr="00A46A6A">
              <w:rPr>
                <w:rFonts w:ascii="Tahoma" w:hAnsi="Tahoma"/>
                <w:color w:val="FFFFFF" w:themeColor="background1"/>
                <w:szCs w:val="20"/>
              </w:rPr>
              <w:t>Next steps</w:t>
            </w:r>
          </w:p>
        </w:tc>
        <w:tc>
          <w:tcPr>
            <w:tcW w:w="6946" w:type="dxa"/>
            <w:vAlign w:val="center"/>
          </w:tcPr>
          <w:p w14:paraId="4FCE0834" w14:textId="77777777" w:rsidR="00491ADC" w:rsidRPr="002871EC" w:rsidRDefault="00491ADC" w:rsidP="00DD6DA3">
            <w:r>
              <w:t>I believe you could do better next time by thinking through likely questions and your responses.  Also, I’d suggest you repeat back each question before you answer.  It means you can confirm your understanding and give yourself some thinking time.</w:t>
            </w:r>
          </w:p>
        </w:tc>
      </w:tr>
      <w:bookmarkEnd w:id="2"/>
    </w:tbl>
    <w:p w14:paraId="04247759" w14:textId="77777777" w:rsidR="00C87B40" w:rsidRDefault="00C87B40" w:rsidP="00973880">
      <w:pPr>
        <w:pStyle w:val="ROBERTSONNormal"/>
      </w:pPr>
    </w:p>
    <w:p w14:paraId="060339B9" w14:textId="77777777" w:rsidR="00733F67" w:rsidRDefault="00733F67" w:rsidP="00973880">
      <w:pPr>
        <w:pStyle w:val="ROBERTSONNormal"/>
      </w:pPr>
    </w:p>
    <w:p w14:paraId="2CA0D392" w14:textId="77777777" w:rsidR="008C424A" w:rsidRDefault="008C424A" w:rsidP="008C424A">
      <w:pPr>
        <w:pStyle w:val="ROBERTSONNormal"/>
      </w:pPr>
    </w:p>
    <w:p w14:paraId="44CA1E03" w14:textId="77777777" w:rsidR="00733F67" w:rsidRDefault="00733F67" w:rsidP="00973880">
      <w:pPr>
        <w:pStyle w:val="ROBERTSONNormal"/>
      </w:pPr>
    </w:p>
    <w:p w14:paraId="27B4DB5A" w14:textId="77777777" w:rsidR="008C424A" w:rsidRDefault="008C424A" w:rsidP="008C424A">
      <w:pPr>
        <w:pStyle w:val="ROBERTSONNormal"/>
        <w:jc w:val="right"/>
      </w:pPr>
      <w:r>
        <w:t>End</w:t>
      </w:r>
    </w:p>
    <w:p w14:paraId="604FE695" w14:textId="77777777" w:rsidR="008C424A" w:rsidRDefault="008C424A">
      <w:pPr>
        <w:pStyle w:val="ROBERTSONNormal"/>
      </w:pPr>
    </w:p>
    <w:sectPr w:rsidR="008C424A" w:rsidSect="006C2322">
      <w:headerReference w:type="default" r:id="rId11"/>
      <w:footerReference w:type="default" r:id="rId12"/>
      <w:headerReference w:type="first" r:id="rId13"/>
      <w:type w:val="continuous"/>
      <w:pgSz w:w="11906" w:h="16838" w:code="9"/>
      <w:pgMar w:top="1276" w:right="1797" w:bottom="1560"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5635C" w14:textId="77777777" w:rsidR="00CD226C" w:rsidRDefault="00CD226C" w:rsidP="00973880">
      <w:r>
        <w:separator/>
      </w:r>
    </w:p>
    <w:p w14:paraId="0AE1AD85" w14:textId="77777777" w:rsidR="00CD226C" w:rsidRDefault="00CD226C" w:rsidP="00973880"/>
  </w:endnote>
  <w:endnote w:type="continuationSeparator" w:id="0">
    <w:p w14:paraId="0B877062" w14:textId="77777777" w:rsidR="00CD226C" w:rsidRDefault="00CD226C" w:rsidP="00973880">
      <w:r>
        <w:continuationSeparator/>
      </w:r>
    </w:p>
    <w:p w14:paraId="65EF1B05" w14:textId="77777777" w:rsidR="00CD226C" w:rsidRDefault="00CD226C" w:rsidP="00973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91B24" w14:textId="77777777" w:rsidR="00CD226C" w:rsidRPr="003C4C8A" w:rsidRDefault="00CD226C" w:rsidP="003C4C8A">
    <w:pPr>
      <w:pStyle w:val="ROBERTSONfooter"/>
      <w:rPr>
        <w:rStyle w:val="PageNumber"/>
      </w:rPr>
    </w:pPr>
    <w:r w:rsidRPr="003C4C8A">
      <w:rPr>
        <w:rStyle w:val="PageNumber"/>
      </w:rPr>
      <w:fldChar w:fldCharType="begin"/>
    </w:r>
    <w:r w:rsidRPr="003C4C8A">
      <w:rPr>
        <w:rStyle w:val="PageNumber"/>
      </w:rPr>
      <w:instrText xml:space="preserve"> PAGE </w:instrText>
    </w:r>
    <w:r w:rsidRPr="003C4C8A">
      <w:rPr>
        <w:rStyle w:val="PageNumber"/>
      </w:rPr>
      <w:fldChar w:fldCharType="separate"/>
    </w:r>
    <w:r w:rsidR="0022288D">
      <w:rPr>
        <w:rStyle w:val="PageNumber"/>
      </w:rPr>
      <w:t>14</w:t>
    </w:r>
    <w:r w:rsidRPr="003C4C8A">
      <w:rPr>
        <w:rStyle w:val="PageNumber"/>
      </w:rPr>
      <w:fldChar w:fldCharType="end"/>
    </w:r>
    <w:r w:rsidRPr="003C4C8A">
      <w:rPr>
        <w:rStyle w:val="PageNumber"/>
      </w:rPr>
      <w:t xml:space="preserve"> of </w:t>
    </w:r>
    <w:r w:rsidRPr="003C4C8A">
      <w:rPr>
        <w:rStyle w:val="PageNumber"/>
      </w:rPr>
      <w:fldChar w:fldCharType="begin"/>
    </w:r>
    <w:r w:rsidRPr="003C4C8A">
      <w:rPr>
        <w:rStyle w:val="PageNumber"/>
      </w:rPr>
      <w:instrText xml:space="preserve"> NUMPAGES </w:instrText>
    </w:r>
    <w:r w:rsidRPr="003C4C8A">
      <w:rPr>
        <w:rStyle w:val="PageNumber"/>
      </w:rPr>
      <w:fldChar w:fldCharType="separate"/>
    </w:r>
    <w:r w:rsidR="0022288D">
      <w:rPr>
        <w:rStyle w:val="PageNumber"/>
      </w:rPr>
      <w:t>20</w:t>
    </w:r>
    <w:r w:rsidRPr="003C4C8A">
      <w:rPr>
        <w:rStyle w:val="PageNumber"/>
      </w:rPr>
      <w:fldChar w:fldCharType="end"/>
    </w:r>
    <w:r w:rsidRPr="003C4C8A">
      <w:rPr>
        <w:rStyle w:val="PageNumber"/>
      </w:rPr>
      <w:tab/>
    </w:r>
    <w:r w:rsidRPr="003C4C8A">
      <w:rPr>
        <w:rStyle w:val="PageNumber"/>
      </w:rPr>
      <w:sym w:font="Symbol" w:char="F0D3"/>
    </w:r>
    <w:r w:rsidRPr="003C4C8A">
      <w:rPr>
        <w:rStyle w:val="PageNumber"/>
      </w:rPr>
      <w:t xml:space="preserve"> ROBERTSON</w:t>
    </w:r>
    <w:r w:rsidRPr="003C4C8A">
      <w:rPr>
        <w:rStyle w:val="PageNumber"/>
      </w:rPr>
      <w:tab/>
      <w:t>Founded 2001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162AA" w14:textId="77777777" w:rsidR="00CD226C" w:rsidRDefault="00CD226C" w:rsidP="00973880">
      <w:bookmarkStart w:id="0" w:name="_Hlk485299326"/>
      <w:bookmarkEnd w:id="0"/>
      <w:r>
        <w:separator/>
      </w:r>
    </w:p>
    <w:p w14:paraId="02C2E06A" w14:textId="77777777" w:rsidR="00CD226C" w:rsidRDefault="00CD226C" w:rsidP="00973880"/>
  </w:footnote>
  <w:footnote w:type="continuationSeparator" w:id="0">
    <w:p w14:paraId="5C09423F" w14:textId="77777777" w:rsidR="00CD226C" w:rsidRDefault="00CD226C" w:rsidP="00973880">
      <w:r>
        <w:continuationSeparator/>
      </w:r>
    </w:p>
    <w:p w14:paraId="6A3F5AE5" w14:textId="77777777" w:rsidR="00CD226C" w:rsidRDefault="00CD226C" w:rsidP="009738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423FD" w14:textId="77777777" w:rsidR="00CD226C" w:rsidRPr="003C4C8A" w:rsidRDefault="00CD226C" w:rsidP="003C4C8A">
    <w:pPr>
      <w:pStyle w:val="TrainDifferentHeader"/>
      <w:rPr>
        <w:rStyle w:val="PageNumber"/>
      </w:rPr>
    </w:pPr>
    <w:r w:rsidRPr="003C4C8A">
      <w:rPr>
        <w:rStyle w:val="PageNumber"/>
      </w:rPr>
      <w:t>Engaged people do great things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7B593" w14:textId="77777777" w:rsidR="00CD226C" w:rsidRDefault="00DD0C54" w:rsidP="00895D42">
    <w:pPr>
      <w:pStyle w:val="Header"/>
    </w:pPr>
    <w:r>
      <w:rPr>
        <w:noProof/>
      </w:rPr>
      <w:drawing>
        <wp:anchor distT="0" distB="0" distL="114300" distR="114300" simplePos="0" relativeHeight="251661312" behindDoc="1" locked="0" layoutInCell="1" allowOverlap="1" wp14:anchorId="550D2FD5" wp14:editId="75F0F4B0">
          <wp:simplePos x="0" y="0"/>
          <wp:positionH relativeFrom="column">
            <wp:posOffset>-1184910</wp:posOffset>
          </wp:positionH>
          <wp:positionV relativeFrom="paragraph">
            <wp:posOffset>-624990</wp:posOffset>
          </wp:positionV>
          <wp:extent cx="7583990" cy="533278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struction-with-text.jpg"/>
                  <pic:cNvPicPr/>
                </pic:nvPicPr>
                <pic:blipFill>
                  <a:blip r:embed="rId1">
                    <a:extLst>
                      <a:ext uri="{28A0092B-C50C-407E-A947-70E740481C1C}">
                        <a14:useLocalDpi xmlns:a14="http://schemas.microsoft.com/office/drawing/2010/main" val="0"/>
                      </a:ext>
                    </a:extLst>
                  </a:blip>
                  <a:stretch>
                    <a:fillRect/>
                  </a:stretch>
                </pic:blipFill>
                <pic:spPr>
                  <a:xfrm>
                    <a:off x="0" y="0"/>
                    <a:ext cx="7583990" cy="5332781"/>
                  </a:xfrm>
                  <a:prstGeom prst="rect">
                    <a:avLst/>
                  </a:prstGeom>
                </pic:spPr>
              </pic:pic>
            </a:graphicData>
          </a:graphic>
          <wp14:sizeRelH relativeFrom="page">
            <wp14:pctWidth>0</wp14:pctWidth>
          </wp14:sizeRelH>
          <wp14:sizeRelV relativeFrom="page">
            <wp14:pctHeight>0</wp14:pctHeight>
          </wp14:sizeRelV>
        </wp:anchor>
      </w:drawing>
    </w:r>
    <w:r w:rsidR="00CD226C">
      <w:rPr>
        <w:noProof/>
      </w:rPr>
      <w:drawing>
        <wp:anchor distT="0" distB="0" distL="114300" distR="114300" simplePos="0" relativeHeight="251660288" behindDoc="1" locked="0" layoutInCell="1" allowOverlap="1" wp14:anchorId="37E7FCDF" wp14:editId="59DCD771">
          <wp:simplePos x="0" y="0"/>
          <wp:positionH relativeFrom="column">
            <wp:posOffset>-1186180</wp:posOffset>
          </wp:positionH>
          <wp:positionV relativeFrom="paragraph">
            <wp:posOffset>4705299</wp:posOffset>
          </wp:positionV>
          <wp:extent cx="7633335" cy="5608320"/>
          <wp:effectExtent l="0" t="0" r="12065" b="508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2">
                    <a:extLst>
                      <a:ext uri="{28A0092B-C50C-407E-A947-70E740481C1C}">
                        <a14:useLocalDpi xmlns:a14="http://schemas.microsoft.com/office/drawing/2010/main" val="0"/>
                      </a:ext>
                    </a:extLst>
                  </a:blip>
                  <a:stretch>
                    <a:fillRect/>
                  </a:stretch>
                </pic:blipFill>
                <pic:spPr>
                  <a:xfrm>
                    <a:off x="0" y="0"/>
                    <a:ext cx="7633335" cy="5608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5CC3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C32EE"/>
    <w:multiLevelType w:val="hybridMultilevel"/>
    <w:tmpl w:val="1240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3578B"/>
    <w:multiLevelType w:val="hybridMultilevel"/>
    <w:tmpl w:val="55787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73D4"/>
    <w:multiLevelType w:val="hybridMultilevel"/>
    <w:tmpl w:val="85E08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F334B"/>
    <w:multiLevelType w:val="hybridMultilevel"/>
    <w:tmpl w:val="1638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5307B"/>
    <w:multiLevelType w:val="hybridMultilevel"/>
    <w:tmpl w:val="50F09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E0C57"/>
    <w:multiLevelType w:val="hybridMultilevel"/>
    <w:tmpl w:val="5CF8F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F4B43"/>
    <w:multiLevelType w:val="hybridMultilevel"/>
    <w:tmpl w:val="FE00F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D7EA7"/>
    <w:multiLevelType w:val="hybridMultilevel"/>
    <w:tmpl w:val="43DA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1423E"/>
    <w:multiLevelType w:val="hybridMultilevel"/>
    <w:tmpl w:val="FDA08EE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C2540"/>
    <w:multiLevelType w:val="hybridMultilevel"/>
    <w:tmpl w:val="9156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C12C1"/>
    <w:multiLevelType w:val="hybridMultilevel"/>
    <w:tmpl w:val="7044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64671"/>
    <w:multiLevelType w:val="hybridMultilevel"/>
    <w:tmpl w:val="2698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340C6"/>
    <w:multiLevelType w:val="hybridMultilevel"/>
    <w:tmpl w:val="55B45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F234E"/>
    <w:multiLevelType w:val="hybridMultilevel"/>
    <w:tmpl w:val="F136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633A5E"/>
    <w:multiLevelType w:val="hybridMultilevel"/>
    <w:tmpl w:val="D7044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F3D13"/>
    <w:multiLevelType w:val="hybridMultilevel"/>
    <w:tmpl w:val="A3C06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262AD"/>
    <w:multiLevelType w:val="hybridMultilevel"/>
    <w:tmpl w:val="C896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933E66"/>
    <w:multiLevelType w:val="hybridMultilevel"/>
    <w:tmpl w:val="44AC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5416F"/>
    <w:multiLevelType w:val="hybridMultilevel"/>
    <w:tmpl w:val="20BC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3716E"/>
    <w:multiLevelType w:val="hybridMultilevel"/>
    <w:tmpl w:val="955E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47B3B"/>
    <w:multiLevelType w:val="hybridMultilevel"/>
    <w:tmpl w:val="ABEAB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A65241"/>
    <w:multiLevelType w:val="hybridMultilevel"/>
    <w:tmpl w:val="ABFA0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7B0D79"/>
    <w:multiLevelType w:val="hybridMultilevel"/>
    <w:tmpl w:val="28360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950C75"/>
    <w:multiLevelType w:val="multilevel"/>
    <w:tmpl w:val="9BD006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6DD5872"/>
    <w:multiLevelType w:val="hybridMultilevel"/>
    <w:tmpl w:val="AB8A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955CB"/>
    <w:multiLevelType w:val="hybridMultilevel"/>
    <w:tmpl w:val="1EEA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042ED6"/>
    <w:multiLevelType w:val="hybridMultilevel"/>
    <w:tmpl w:val="F2C89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8E54CB"/>
    <w:multiLevelType w:val="hybridMultilevel"/>
    <w:tmpl w:val="9106FF18"/>
    <w:lvl w:ilvl="0" w:tplc="0809000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574141"/>
    <w:multiLevelType w:val="hybridMultilevel"/>
    <w:tmpl w:val="4DB81A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647C2"/>
    <w:multiLevelType w:val="hybridMultilevel"/>
    <w:tmpl w:val="2F72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C10C3F"/>
    <w:multiLevelType w:val="hybridMultilevel"/>
    <w:tmpl w:val="EE98C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A371D0"/>
    <w:multiLevelType w:val="hybridMultilevel"/>
    <w:tmpl w:val="EE2E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E94896"/>
    <w:multiLevelType w:val="hybridMultilevel"/>
    <w:tmpl w:val="E7C8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204A8"/>
    <w:multiLevelType w:val="hybridMultilevel"/>
    <w:tmpl w:val="C2BC3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E21989"/>
    <w:multiLevelType w:val="hybridMultilevel"/>
    <w:tmpl w:val="C8109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D29C0"/>
    <w:multiLevelType w:val="hybridMultilevel"/>
    <w:tmpl w:val="BD9A3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13618F"/>
    <w:multiLevelType w:val="hybridMultilevel"/>
    <w:tmpl w:val="DE0E5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787E1C"/>
    <w:multiLevelType w:val="hybridMultilevel"/>
    <w:tmpl w:val="95E85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194C57"/>
    <w:multiLevelType w:val="multilevel"/>
    <w:tmpl w:val="16F075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C1F1D8A"/>
    <w:multiLevelType w:val="hybridMultilevel"/>
    <w:tmpl w:val="FE86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0D0BCA"/>
    <w:multiLevelType w:val="hybridMultilevel"/>
    <w:tmpl w:val="B1C20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93680"/>
    <w:multiLevelType w:val="hybridMultilevel"/>
    <w:tmpl w:val="35E04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AA1FA4"/>
    <w:multiLevelType w:val="hybridMultilevel"/>
    <w:tmpl w:val="1694B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052961"/>
    <w:multiLevelType w:val="hybridMultilevel"/>
    <w:tmpl w:val="43F0A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BD05B7"/>
    <w:multiLevelType w:val="hybridMultilevel"/>
    <w:tmpl w:val="CC46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33474C"/>
    <w:multiLevelType w:val="hybridMultilevel"/>
    <w:tmpl w:val="C4FA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957E0F"/>
    <w:multiLevelType w:val="hybridMultilevel"/>
    <w:tmpl w:val="C20E3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D33005"/>
    <w:multiLevelType w:val="hybridMultilevel"/>
    <w:tmpl w:val="EB605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9"/>
  </w:num>
  <w:num w:numId="3">
    <w:abstractNumId w:val="1"/>
  </w:num>
  <w:num w:numId="4">
    <w:abstractNumId w:val="34"/>
  </w:num>
  <w:num w:numId="5">
    <w:abstractNumId w:val="31"/>
  </w:num>
  <w:num w:numId="6">
    <w:abstractNumId w:val="24"/>
  </w:num>
  <w:num w:numId="7">
    <w:abstractNumId w:val="14"/>
  </w:num>
  <w:num w:numId="8">
    <w:abstractNumId w:val="36"/>
  </w:num>
  <w:num w:numId="9">
    <w:abstractNumId w:val="9"/>
  </w:num>
  <w:num w:numId="10">
    <w:abstractNumId w:val="43"/>
  </w:num>
  <w:num w:numId="11">
    <w:abstractNumId w:val="4"/>
  </w:num>
  <w:num w:numId="12">
    <w:abstractNumId w:val="46"/>
  </w:num>
  <w:num w:numId="13">
    <w:abstractNumId w:val="38"/>
  </w:num>
  <w:num w:numId="14">
    <w:abstractNumId w:val="29"/>
  </w:num>
  <w:num w:numId="15">
    <w:abstractNumId w:val="26"/>
  </w:num>
  <w:num w:numId="16">
    <w:abstractNumId w:val="5"/>
  </w:num>
  <w:num w:numId="17">
    <w:abstractNumId w:val="8"/>
  </w:num>
  <w:num w:numId="18">
    <w:abstractNumId w:val="33"/>
  </w:num>
  <w:num w:numId="19">
    <w:abstractNumId w:val="44"/>
  </w:num>
  <w:num w:numId="20">
    <w:abstractNumId w:val="3"/>
  </w:num>
  <w:num w:numId="21">
    <w:abstractNumId w:val="20"/>
  </w:num>
  <w:num w:numId="22">
    <w:abstractNumId w:val="28"/>
  </w:num>
  <w:num w:numId="23">
    <w:abstractNumId w:val="27"/>
  </w:num>
  <w:num w:numId="24">
    <w:abstractNumId w:val="48"/>
  </w:num>
  <w:num w:numId="25">
    <w:abstractNumId w:val="16"/>
  </w:num>
  <w:num w:numId="26">
    <w:abstractNumId w:val="21"/>
  </w:num>
  <w:num w:numId="27">
    <w:abstractNumId w:val="25"/>
  </w:num>
  <w:num w:numId="28">
    <w:abstractNumId w:val="42"/>
  </w:num>
  <w:num w:numId="29">
    <w:abstractNumId w:val="35"/>
  </w:num>
  <w:num w:numId="30">
    <w:abstractNumId w:val="10"/>
  </w:num>
  <w:num w:numId="31">
    <w:abstractNumId w:val="19"/>
  </w:num>
  <w:num w:numId="32">
    <w:abstractNumId w:val="30"/>
  </w:num>
  <w:num w:numId="33">
    <w:abstractNumId w:val="7"/>
  </w:num>
  <w:num w:numId="34">
    <w:abstractNumId w:val="40"/>
  </w:num>
  <w:num w:numId="35">
    <w:abstractNumId w:val="11"/>
  </w:num>
  <w:num w:numId="36">
    <w:abstractNumId w:val="32"/>
  </w:num>
  <w:num w:numId="37">
    <w:abstractNumId w:val="15"/>
  </w:num>
  <w:num w:numId="38">
    <w:abstractNumId w:val="6"/>
  </w:num>
  <w:num w:numId="39">
    <w:abstractNumId w:val="2"/>
  </w:num>
  <w:num w:numId="40">
    <w:abstractNumId w:val="12"/>
  </w:num>
  <w:num w:numId="41">
    <w:abstractNumId w:val="13"/>
  </w:num>
  <w:num w:numId="42">
    <w:abstractNumId w:val="17"/>
  </w:num>
  <w:num w:numId="43">
    <w:abstractNumId w:val="23"/>
  </w:num>
  <w:num w:numId="44">
    <w:abstractNumId w:val="18"/>
  </w:num>
  <w:num w:numId="45">
    <w:abstractNumId w:val="45"/>
  </w:num>
  <w:num w:numId="46">
    <w:abstractNumId w:val="41"/>
  </w:num>
  <w:num w:numId="47">
    <w:abstractNumId w:val="22"/>
  </w:num>
  <w:num w:numId="48">
    <w:abstractNumId w:val="47"/>
  </w:num>
  <w:num w:numId="49">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activeWritingStyle w:appName="MSWord" w:lang="en-GB" w:vendorID="8" w:dllVersion="513" w:checkStyle="1"/>
  <w:defaultTabStop w:val="720"/>
  <w:displayHorizontalDrawingGridEvery w:val="0"/>
  <w:displayVerticalDrawingGridEvery w:val="0"/>
  <w:doNotUseMarginsForDrawingGridOrigin/>
  <w:noPunctuationKerning/>
  <w:characterSpacingControl w:val="doNotCompress"/>
  <w:hdrShapeDefaults>
    <o:shapedefaults v:ext="edit" spidmax="41985">
      <o:colormru v:ext="edit" colors="#006,#ffe89f,#b9b9ff,#d1d1ff,#060,#606,#4bb,#ccede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A2A"/>
    <w:rsid w:val="0000023A"/>
    <w:rsid w:val="00003FD1"/>
    <w:rsid w:val="000074BD"/>
    <w:rsid w:val="00017A4E"/>
    <w:rsid w:val="00017C3F"/>
    <w:rsid w:val="0002328F"/>
    <w:rsid w:val="000234BC"/>
    <w:rsid w:val="00023FFD"/>
    <w:rsid w:val="00024141"/>
    <w:rsid w:val="000252A5"/>
    <w:rsid w:val="0003047C"/>
    <w:rsid w:val="0003390A"/>
    <w:rsid w:val="000349B7"/>
    <w:rsid w:val="00034FA2"/>
    <w:rsid w:val="0003607F"/>
    <w:rsid w:val="0004499F"/>
    <w:rsid w:val="00052957"/>
    <w:rsid w:val="00054CE0"/>
    <w:rsid w:val="0005737F"/>
    <w:rsid w:val="0006014E"/>
    <w:rsid w:val="000655CF"/>
    <w:rsid w:val="00066164"/>
    <w:rsid w:val="000724C2"/>
    <w:rsid w:val="000737FD"/>
    <w:rsid w:val="00073998"/>
    <w:rsid w:val="0008168B"/>
    <w:rsid w:val="00083346"/>
    <w:rsid w:val="000877A7"/>
    <w:rsid w:val="00091698"/>
    <w:rsid w:val="00091EF0"/>
    <w:rsid w:val="00092044"/>
    <w:rsid w:val="000933EC"/>
    <w:rsid w:val="000956CE"/>
    <w:rsid w:val="00096700"/>
    <w:rsid w:val="00096FD4"/>
    <w:rsid w:val="00097F31"/>
    <w:rsid w:val="000A0D16"/>
    <w:rsid w:val="000A2783"/>
    <w:rsid w:val="000A6594"/>
    <w:rsid w:val="000B0ECC"/>
    <w:rsid w:val="000B168A"/>
    <w:rsid w:val="000B60F9"/>
    <w:rsid w:val="000B6656"/>
    <w:rsid w:val="000B6AE0"/>
    <w:rsid w:val="000B795C"/>
    <w:rsid w:val="000C0F4A"/>
    <w:rsid w:val="000C122C"/>
    <w:rsid w:val="000C49A1"/>
    <w:rsid w:val="000D24D1"/>
    <w:rsid w:val="000D2A8D"/>
    <w:rsid w:val="000D65D9"/>
    <w:rsid w:val="000E4D43"/>
    <w:rsid w:val="000E65CB"/>
    <w:rsid w:val="000E75CD"/>
    <w:rsid w:val="000F15A6"/>
    <w:rsid w:val="000F41CF"/>
    <w:rsid w:val="000F4200"/>
    <w:rsid w:val="000F44AB"/>
    <w:rsid w:val="00100AB2"/>
    <w:rsid w:val="001038A4"/>
    <w:rsid w:val="00107D31"/>
    <w:rsid w:val="00114ADD"/>
    <w:rsid w:val="00124A7C"/>
    <w:rsid w:val="001314C0"/>
    <w:rsid w:val="00131E51"/>
    <w:rsid w:val="00137C03"/>
    <w:rsid w:val="00140C16"/>
    <w:rsid w:val="00141562"/>
    <w:rsid w:val="00144C3A"/>
    <w:rsid w:val="00146ABF"/>
    <w:rsid w:val="001478CE"/>
    <w:rsid w:val="00150579"/>
    <w:rsid w:val="00151B15"/>
    <w:rsid w:val="00156200"/>
    <w:rsid w:val="00157008"/>
    <w:rsid w:val="00164A10"/>
    <w:rsid w:val="00172480"/>
    <w:rsid w:val="00176225"/>
    <w:rsid w:val="00176CE5"/>
    <w:rsid w:val="001804D7"/>
    <w:rsid w:val="00181119"/>
    <w:rsid w:val="00183943"/>
    <w:rsid w:val="00186510"/>
    <w:rsid w:val="00186943"/>
    <w:rsid w:val="001B01FA"/>
    <w:rsid w:val="001B0EE3"/>
    <w:rsid w:val="001B2925"/>
    <w:rsid w:val="001B5A18"/>
    <w:rsid w:val="001B5CFC"/>
    <w:rsid w:val="001C0F54"/>
    <w:rsid w:val="001C6F08"/>
    <w:rsid w:val="001C6F30"/>
    <w:rsid w:val="001D089C"/>
    <w:rsid w:val="001D116C"/>
    <w:rsid w:val="001D3541"/>
    <w:rsid w:val="001D5468"/>
    <w:rsid w:val="001E1111"/>
    <w:rsid w:val="001E3656"/>
    <w:rsid w:val="001E4C48"/>
    <w:rsid w:val="001E66F0"/>
    <w:rsid w:val="001E6972"/>
    <w:rsid w:val="001F446B"/>
    <w:rsid w:val="001F6D9E"/>
    <w:rsid w:val="001F777D"/>
    <w:rsid w:val="001F7FF8"/>
    <w:rsid w:val="0020338D"/>
    <w:rsid w:val="00207FA1"/>
    <w:rsid w:val="00211C02"/>
    <w:rsid w:val="00211F1C"/>
    <w:rsid w:val="002138FE"/>
    <w:rsid w:val="00215AC9"/>
    <w:rsid w:val="00217442"/>
    <w:rsid w:val="0022288D"/>
    <w:rsid w:val="00232DD2"/>
    <w:rsid w:val="002350B2"/>
    <w:rsid w:val="002541A3"/>
    <w:rsid w:val="002559DD"/>
    <w:rsid w:val="002610AD"/>
    <w:rsid w:val="002646BB"/>
    <w:rsid w:val="0026491B"/>
    <w:rsid w:val="002659C9"/>
    <w:rsid w:val="00267C30"/>
    <w:rsid w:val="0027451E"/>
    <w:rsid w:val="002811D9"/>
    <w:rsid w:val="002829C1"/>
    <w:rsid w:val="002836D5"/>
    <w:rsid w:val="0028621A"/>
    <w:rsid w:val="00294923"/>
    <w:rsid w:val="0029531C"/>
    <w:rsid w:val="00295C12"/>
    <w:rsid w:val="00297C64"/>
    <w:rsid w:val="002A3828"/>
    <w:rsid w:val="002A4D47"/>
    <w:rsid w:val="002A5CE7"/>
    <w:rsid w:val="002B1A58"/>
    <w:rsid w:val="002B1D5D"/>
    <w:rsid w:val="002B2BF0"/>
    <w:rsid w:val="002B6567"/>
    <w:rsid w:val="002C0AA1"/>
    <w:rsid w:val="002C0EC9"/>
    <w:rsid w:val="002C1977"/>
    <w:rsid w:val="002C621A"/>
    <w:rsid w:val="002D2CEF"/>
    <w:rsid w:val="002D3353"/>
    <w:rsid w:val="002E051E"/>
    <w:rsid w:val="002E521C"/>
    <w:rsid w:val="002E5FC2"/>
    <w:rsid w:val="0030665A"/>
    <w:rsid w:val="00312A38"/>
    <w:rsid w:val="00316BAA"/>
    <w:rsid w:val="00317A2A"/>
    <w:rsid w:val="00330F3A"/>
    <w:rsid w:val="00331006"/>
    <w:rsid w:val="003456EE"/>
    <w:rsid w:val="00347E3C"/>
    <w:rsid w:val="00352A12"/>
    <w:rsid w:val="00367A0B"/>
    <w:rsid w:val="0037141E"/>
    <w:rsid w:val="00380200"/>
    <w:rsid w:val="00381D4A"/>
    <w:rsid w:val="00385D1A"/>
    <w:rsid w:val="00386891"/>
    <w:rsid w:val="00397B3A"/>
    <w:rsid w:val="003A2977"/>
    <w:rsid w:val="003A338B"/>
    <w:rsid w:val="003A5F20"/>
    <w:rsid w:val="003B409D"/>
    <w:rsid w:val="003C0307"/>
    <w:rsid w:val="003C4C8A"/>
    <w:rsid w:val="003D02BE"/>
    <w:rsid w:val="003D0AC6"/>
    <w:rsid w:val="003D24CC"/>
    <w:rsid w:val="003D7CCA"/>
    <w:rsid w:val="003E2C38"/>
    <w:rsid w:val="003E4214"/>
    <w:rsid w:val="003E648E"/>
    <w:rsid w:val="003F06B5"/>
    <w:rsid w:val="003F6378"/>
    <w:rsid w:val="003F7547"/>
    <w:rsid w:val="0040019F"/>
    <w:rsid w:val="00400660"/>
    <w:rsid w:val="00402E05"/>
    <w:rsid w:val="00403CD0"/>
    <w:rsid w:val="0040441C"/>
    <w:rsid w:val="00414511"/>
    <w:rsid w:val="00415F4A"/>
    <w:rsid w:val="00416C8C"/>
    <w:rsid w:val="0041764C"/>
    <w:rsid w:val="00423C0F"/>
    <w:rsid w:val="00426930"/>
    <w:rsid w:val="00427708"/>
    <w:rsid w:val="00430B75"/>
    <w:rsid w:val="00433748"/>
    <w:rsid w:val="00437332"/>
    <w:rsid w:val="0045228C"/>
    <w:rsid w:val="00462D2A"/>
    <w:rsid w:val="00465BCE"/>
    <w:rsid w:val="004661D4"/>
    <w:rsid w:val="0046650A"/>
    <w:rsid w:val="00467B4E"/>
    <w:rsid w:val="00475293"/>
    <w:rsid w:val="00476589"/>
    <w:rsid w:val="00477FEC"/>
    <w:rsid w:val="00480160"/>
    <w:rsid w:val="00483E1A"/>
    <w:rsid w:val="00486145"/>
    <w:rsid w:val="00491308"/>
    <w:rsid w:val="00491ADC"/>
    <w:rsid w:val="00492079"/>
    <w:rsid w:val="0049544E"/>
    <w:rsid w:val="004960FE"/>
    <w:rsid w:val="004A0B2B"/>
    <w:rsid w:val="004A124C"/>
    <w:rsid w:val="004A68A6"/>
    <w:rsid w:val="004C0AC1"/>
    <w:rsid w:val="004C43F5"/>
    <w:rsid w:val="004C58BD"/>
    <w:rsid w:val="004C6E07"/>
    <w:rsid w:val="004E49CD"/>
    <w:rsid w:val="004E4D4C"/>
    <w:rsid w:val="004E54B1"/>
    <w:rsid w:val="004E7F0C"/>
    <w:rsid w:val="004F081D"/>
    <w:rsid w:val="004F1874"/>
    <w:rsid w:val="004F1928"/>
    <w:rsid w:val="004F7EFB"/>
    <w:rsid w:val="00507470"/>
    <w:rsid w:val="005135F2"/>
    <w:rsid w:val="00516C39"/>
    <w:rsid w:val="005219BE"/>
    <w:rsid w:val="00523996"/>
    <w:rsid w:val="00524CCE"/>
    <w:rsid w:val="00525639"/>
    <w:rsid w:val="005269F4"/>
    <w:rsid w:val="00527DD1"/>
    <w:rsid w:val="0053432D"/>
    <w:rsid w:val="005417E3"/>
    <w:rsid w:val="0054713B"/>
    <w:rsid w:val="00550BF4"/>
    <w:rsid w:val="005521F6"/>
    <w:rsid w:val="00552B57"/>
    <w:rsid w:val="0055667F"/>
    <w:rsid w:val="00556960"/>
    <w:rsid w:val="005649C0"/>
    <w:rsid w:val="00566020"/>
    <w:rsid w:val="0057033F"/>
    <w:rsid w:val="00572130"/>
    <w:rsid w:val="005847FE"/>
    <w:rsid w:val="00590B86"/>
    <w:rsid w:val="00591828"/>
    <w:rsid w:val="005A3664"/>
    <w:rsid w:val="005A37AB"/>
    <w:rsid w:val="005A4710"/>
    <w:rsid w:val="005A4789"/>
    <w:rsid w:val="005A4C65"/>
    <w:rsid w:val="005B291D"/>
    <w:rsid w:val="005B2CD0"/>
    <w:rsid w:val="005C016A"/>
    <w:rsid w:val="005C1C92"/>
    <w:rsid w:val="005C219E"/>
    <w:rsid w:val="005C5AE4"/>
    <w:rsid w:val="005D0184"/>
    <w:rsid w:val="005D0E79"/>
    <w:rsid w:val="005D1165"/>
    <w:rsid w:val="005D24DF"/>
    <w:rsid w:val="005D4B88"/>
    <w:rsid w:val="005E2997"/>
    <w:rsid w:val="005E5DF0"/>
    <w:rsid w:val="005E7F5F"/>
    <w:rsid w:val="005F0095"/>
    <w:rsid w:val="005F07AC"/>
    <w:rsid w:val="005F0AAA"/>
    <w:rsid w:val="005F4852"/>
    <w:rsid w:val="005F4C14"/>
    <w:rsid w:val="0060716A"/>
    <w:rsid w:val="0061377A"/>
    <w:rsid w:val="00615F07"/>
    <w:rsid w:val="00616660"/>
    <w:rsid w:val="006204E3"/>
    <w:rsid w:val="006213BC"/>
    <w:rsid w:val="00621647"/>
    <w:rsid w:val="00621C7B"/>
    <w:rsid w:val="00630906"/>
    <w:rsid w:val="00633ACD"/>
    <w:rsid w:val="00636C68"/>
    <w:rsid w:val="00642AFF"/>
    <w:rsid w:val="00644683"/>
    <w:rsid w:val="0064532B"/>
    <w:rsid w:val="006472F9"/>
    <w:rsid w:val="0064768B"/>
    <w:rsid w:val="00647C7E"/>
    <w:rsid w:val="00651CC2"/>
    <w:rsid w:val="00652128"/>
    <w:rsid w:val="0065431C"/>
    <w:rsid w:val="0066114F"/>
    <w:rsid w:val="006634D3"/>
    <w:rsid w:val="006677F1"/>
    <w:rsid w:val="00670C4E"/>
    <w:rsid w:val="00672E9D"/>
    <w:rsid w:val="00684C4A"/>
    <w:rsid w:val="00692465"/>
    <w:rsid w:val="00692F0D"/>
    <w:rsid w:val="00696FD9"/>
    <w:rsid w:val="006A2AC8"/>
    <w:rsid w:val="006A7E9B"/>
    <w:rsid w:val="006B359C"/>
    <w:rsid w:val="006B67BF"/>
    <w:rsid w:val="006C2322"/>
    <w:rsid w:val="006C3571"/>
    <w:rsid w:val="006D0F50"/>
    <w:rsid w:val="006D367B"/>
    <w:rsid w:val="006D4A37"/>
    <w:rsid w:val="006D652A"/>
    <w:rsid w:val="006E2499"/>
    <w:rsid w:val="006E3A2F"/>
    <w:rsid w:val="006E5C5B"/>
    <w:rsid w:val="006E5E36"/>
    <w:rsid w:val="006E6092"/>
    <w:rsid w:val="006F04BE"/>
    <w:rsid w:val="006F2F98"/>
    <w:rsid w:val="006F4B12"/>
    <w:rsid w:val="006F614B"/>
    <w:rsid w:val="006F7BA9"/>
    <w:rsid w:val="007052F1"/>
    <w:rsid w:val="0070573D"/>
    <w:rsid w:val="00711AA5"/>
    <w:rsid w:val="00711ABB"/>
    <w:rsid w:val="007211FA"/>
    <w:rsid w:val="007217FC"/>
    <w:rsid w:val="00721D76"/>
    <w:rsid w:val="00722359"/>
    <w:rsid w:val="00727A54"/>
    <w:rsid w:val="00727E93"/>
    <w:rsid w:val="007326FF"/>
    <w:rsid w:val="00733F67"/>
    <w:rsid w:val="00735F00"/>
    <w:rsid w:val="007409D8"/>
    <w:rsid w:val="00742DD2"/>
    <w:rsid w:val="00746B39"/>
    <w:rsid w:val="00754FA7"/>
    <w:rsid w:val="0075616C"/>
    <w:rsid w:val="0075644C"/>
    <w:rsid w:val="00760379"/>
    <w:rsid w:val="00762CAC"/>
    <w:rsid w:val="0076379E"/>
    <w:rsid w:val="00765170"/>
    <w:rsid w:val="007668BC"/>
    <w:rsid w:val="00773A4D"/>
    <w:rsid w:val="00774626"/>
    <w:rsid w:val="00775454"/>
    <w:rsid w:val="00777CB1"/>
    <w:rsid w:val="00785F8D"/>
    <w:rsid w:val="007861A5"/>
    <w:rsid w:val="0079139F"/>
    <w:rsid w:val="00794242"/>
    <w:rsid w:val="0079797B"/>
    <w:rsid w:val="007A0E2B"/>
    <w:rsid w:val="007A3596"/>
    <w:rsid w:val="007A5F9A"/>
    <w:rsid w:val="007C05EE"/>
    <w:rsid w:val="007C12F6"/>
    <w:rsid w:val="007C2AD9"/>
    <w:rsid w:val="007C32D3"/>
    <w:rsid w:val="007C63D7"/>
    <w:rsid w:val="007D29B2"/>
    <w:rsid w:val="007D42FB"/>
    <w:rsid w:val="007D4C64"/>
    <w:rsid w:val="007D6438"/>
    <w:rsid w:val="007D7574"/>
    <w:rsid w:val="007E427F"/>
    <w:rsid w:val="007E6BFB"/>
    <w:rsid w:val="007E714F"/>
    <w:rsid w:val="007F0213"/>
    <w:rsid w:val="007F5CFD"/>
    <w:rsid w:val="007F7966"/>
    <w:rsid w:val="00802BE4"/>
    <w:rsid w:val="00810AB6"/>
    <w:rsid w:val="00815A66"/>
    <w:rsid w:val="008226DB"/>
    <w:rsid w:val="008261BC"/>
    <w:rsid w:val="00827B7A"/>
    <w:rsid w:val="00830DCA"/>
    <w:rsid w:val="00831590"/>
    <w:rsid w:val="00833945"/>
    <w:rsid w:val="00834474"/>
    <w:rsid w:val="00842D4C"/>
    <w:rsid w:val="00845327"/>
    <w:rsid w:val="00845659"/>
    <w:rsid w:val="008463F0"/>
    <w:rsid w:val="00847EB0"/>
    <w:rsid w:val="00850403"/>
    <w:rsid w:val="00850805"/>
    <w:rsid w:val="0085440D"/>
    <w:rsid w:val="00856090"/>
    <w:rsid w:val="0085641F"/>
    <w:rsid w:val="00860B85"/>
    <w:rsid w:val="00862272"/>
    <w:rsid w:val="00862E8D"/>
    <w:rsid w:val="00866AE1"/>
    <w:rsid w:val="008713F0"/>
    <w:rsid w:val="00871403"/>
    <w:rsid w:val="00874F87"/>
    <w:rsid w:val="00875600"/>
    <w:rsid w:val="00876482"/>
    <w:rsid w:val="00881E5A"/>
    <w:rsid w:val="00884982"/>
    <w:rsid w:val="008877E0"/>
    <w:rsid w:val="00887863"/>
    <w:rsid w:val="0088796E"/>
    <w:rsid w:val="008907C2"/>
    <w:rsid w:val="00892FD3"/>
    <w:rsid w:val="008947FB"/>
    <w:rsid w:val="00895D42"/>
    <w:rsid w:val="008A1DCF"/>
    <w:rsid w:val="008A325D"/>
    <w:rsid w:val="008A70D7"/>
    <w:rsid w:val="008A776E"/>
    <w:rsid w:val="008B7809"/>
    <w:rsid w:val="008C0D5D"/>
    <w:rsid w:val="008C27C9"/>
    <w:rsid w:val="008C424A"/>
    <w:rsid w:val="008D2656"/>
    <w:rsid w:val="008D4AC3"/>
    <w:rsid w:val="008E249C"/>
    <w:rsid w:val="008E6526"/>
    <w:rsid w:val="008F0715"/>
    <w:rsid w:val="008F6F4B"/>
    <w:rsid w:val="008F7BE4"/>
    <w:rsid w:val="009019FF"/>
    <w:rsid w:val="00904405"/>
    <w:rsid w:val="0090477B"/>
    <w:rsid w:val="00904E9B"/>
    <w:rsid w:val="009105CA"/>
    <w:rsid w:val="00920942"/>
    <w:rsid w:val="00922341"/>
    <w:rsid w:val="0092525C"/>
    <w:rsid w:val="00926BA9"/>
    <w:rsid w:val="00927CF3"/>
    <w:rsid w:val="00931622"/>
    <w:rsid w:val="00932D4D"/>
    <w:rsid w:val="00933CE9"/>
    <w:rsid w:val="009341D9"/>
    <w:rsid w:val="00936B10"/>
    <w:rsid w:val="0093760F"/>
    <w:rsid w:val="009432BB"/>
    <w:rsid w:val="00950C2C"/>
    <w:rsid w:val="00962A57"/>
    <w:rsid w:val="00964A6A"/>
    <w:rsid w:val="009659B7"/>
    <w:rsid w:val="00971D3C"/>
    <w:rsid w:val="00972A1C"/>
    <w:rsid w:val="0097345F"/>
    <w:rsid w:val="00973880"/>
    <w:rsid w:val="009754D7"/>
    <w:rsid w:val="0098053E"/>
    <w:rsid w:val="0098186D"/>
    <w:rsid w:val="00982F6A"/>
    <w:rsid w:val="00987C25"/>
    <w:rsid w:val="00990185"/>
    <w:rsid w:val="00991808"/>
    <w:rsid w:val="00991D59"/>
    <w:rsid w:val="00992AB6"/>
    <w:rsid w:val="0099485D"/>
    <w:rsid w:val="00997038"/>
    <w:rsid w:val="009A0A87"/>
    <w:rsid w:val="009A1067"/>
    <w:rsid w:val="009A1E86"/>
    <w:rsid w:val="009A2A18"/>
    <w:rsid w:val="009A2CD4"/>
    <w:rsid w:val="009A3EE7"/>
    <w:rsid w:val="009A41AC"/>
    <w:rsid w:val="009A45D1"/>
    <w:rsid w:val="009A49F0"/>
    <w:rsid w:val="009B0670"/>
    <w:rsid w:val="009B09B7"/>
    <w:rsid w:val="009B1462"/>
    <w:rsid w:val="009B1671"/>
    <w:rsid w:val="009B44BB"/>
    <w:rsid w:val="009B65C8"/>
    <w:rsid w:val="009B7D68"/>
    <w:rsid w:val="009C1375"/>
    <w:rsid w:val="009C5B80"/>
    <w:rsid w:val="009D4662"/>
    <w:rsid w:val="009D61E5"/>
    <w:rsid w:val="009D723F"/>
    <w:rsid w:val="009E15DA"/>
    <w:rsid w:val="009E3818"/>
    <w:rsid w:val="009E401B"/>
    <w:rsid w:val="009F3E63"/>
    <w:rsid w:val="009F4B69"/>
    <w:rsid w:val="009F6912"/>
    <w:rsid w:val="009F6CB2"/>
    <w:rsid w:val="00A05679"/>
    <w:rsid w:val="00A061EA"/>
    <w:rsid w:val="00A1086C"/>
    <w:rsid w:val="00A14508"/>
    <w:rsid w:val="00A2221F"/>
    <w:rsid w:val="00A30DC6"/>
    <w:rsid w:val="00A37DD1"/>
    <w:rsid w:val="00A425BD"/>
    <w:rsid w:val="00A50374"/>
    <w:rsid w:val="00A51EC6"/>
    <w:rsid w:val="00A52CBC"/>
    <w:rsid w:val="00A56E10"/>
    <w:rsid w:val="00A56EEB"/>
    <w:rsid w:val="00A60923"/>
    <w:rsid w:val="00A611CE"/>
    <w:rsid w:val="00A615B9"/>
    <w:rsid w:val="00A627B5"/>
    <w:rsid w:val="00A64191"/>
    <w:rsid w:val="00A6554F"/>
    <w:rsid w:val="00A66459"/>
    <w:rsid w:val="00A71A5F"/>
    <w:rsid w:val="00A74282"/>
    <w:rsid w:val="00A80546"/>
    <w:rsid w:val="00A80769"/>
    <w:rsid w:val="00A822E0"/>
    <w:rsid w:val="00A84224"/>
    <w:rsid w:val="00A84C33"/>
    <w:rsid w:val="00A8643C"/>
    <w:rsid w:val="00A96A1D"/>
    <w:rsid w:val="00AA192E"/>
    <w:rsid w:val="00AA1D41"/>
    <w:rsid w:val="00AA5C79"/>
    <w:rsid w:val="00AA7146"/>
    <w:rsid w:val="00AB02EC"/>
    <w:rsid w:val="00AB1B17"/>
    <w:rsid w:val="00AB2470"/>
    <w:rsid w:val="00AB2DC5"/>
    <w:rsid w:val="00AB31C6"/>
    <w:rsid w:val="00AC02D0"/>
    <w:rsid w:val="00AC077F"/>
    <w:rsid w:val="00AC1DF5"/>
    <w:rsid w:val="00AC3ACD"/>
    <w:rsid w:val="00AC3EF8"/>
    <w:rsid w:val="00AC4097"/>
    <w:rsid w:val="00AC6716"/>
    <w:rsid w:val="00AC727F"/>
    <w:rsid w:val="00AD1F64"/>
    <w:rsid w:val="00AD7DF0"/>
    <w:rsid w:val="00AE0D95"/>
    <w:rsid w:val="00AE0E7B"/>
    <w:rsid w:val="00AE0F5C"/>
    <w:rsid w:val="00AE1FDE"/>
    <w:rsid w:val="00AE37E1"/>
    <w:rsid w:val="00AE38F0"/>
    <w:rsid w:val="00AF581F"/>
    <w:rsid w:val="00B01546"/>
    <w:rsid w:val="00B01914"/>
    <w:rsid w:val="00B102DD"/>
    <w:rsid w:val="00B12BF7"/>
    <w:rsid w:val="00B164BC"/>
    <w:rsid w:val="00B16F2D"/>
    <w:rsid w:val="00B17792"/>
    <w:rsid w:val="00B26794"/>
    <w:rsid w:val="00B423F2"/>
    <w:rsid w:val="00B43436"/>
    <w:rsid w:val="00B51604"/>
    <w:rsid w:val="00B51A90"/>
    <w:rsid w:val="00B52F87"/>
    <w:rsid w:val="00B548F3"/>
    <w:rsid w:val="00B6207B"/>
    <w:rsid w:val="00B622FB"/>
    <w:rsid w:val="00B628AD"/>
    <w:rsid w:val="00B712E9"/>
    <w:rsid w:val="00B75392"/>
    <w:rsid w:val="00B8120B"/>
    <w:rsid w:val="00B83F73"/>
    <w:rsid w:val="00B856DE"/>
    <w:rsid w:val="00B90ED2"/>
    <w:rsid w:val="00B94CF2"/>
    <w:rsid w:val="00BA5663"/>
    <w:rsid w:val="00BB0667"/>
    <w:rsid w:val="00BB2E67"/>
    <w:rsid w:val="00BB50FB"/>
    <w:rsid w:val="00BB797B"/>
    <w:rsid w:val="00BC2633"/>
    <w:rsid w:val="00BC4357"/>
    <w:rsid w:val="00BC581D"/>
    <w:rsid w:val="00BC6EB3"/>
    <w:rsid w:val="00BC6F15"/>
    <w:rsid w:val="00BE0451"/>
    <w:rsid w:val="00BE3188"/>
    <w:rsid w:val="00BF0B6E"/>
    <w:rsid w:val="00BF18A0"/>
    <w:rsid w:val="00BF26EE"/>
    <w:rsid w:val="00BF2D59"/>
    <w:rsid w:val="00BF5C39"/>
    <w:rsid w:val="00BF77F0"/>
    <w:rsid w:val="00C023D1"/>
    <w:rsid w:val="00C0306D"/>
    <w:rsid w:val="00C048CF"/>
    <w:rsid w:val="00C04D0E"/>
    <w:rsid w:val="00C056B4"/>
    <w:rsid w:val="00C10E94"/>
    <w:rsid w:val="00C13A54"/>
    <w:rsid w:val="00C15B15"/>
    <w:rsid w:val="00C15D3F"/>
    <w:rsid w:val="00C16F3C"/>
    <w:rsid w:val="00C221F5"/>
    <w:rsid w:val="00C22838"/>
    <w:rsid w:val="00C24F87"/>
    <w:rsid w:val="00C25BEB"/>
    <w:rsid w:val="00C3157C"/>
    <w:rsid w:val="00C37649"/>
    <w:rsid w:val="00C45998"/>
    <w:rsid w:val="00C55953"/>
    <w:rsid w:val="00C60E6B"/>
    <w:rsid w:val="00C63C0F"/>
    <w:rsid w:val="00C654BA"/>
    <w:rsid w:val="00C65995"/>
    <w:rsid w:val="00C662A5"/>
    <w:rsid w:val="00C71415"/>
    <w:rsid w:val="00C71DB8"/>
    <w:rsid w:val="00C7457C"/>
    <w:rsid w:val="00C77C6B"/>
    <w:rsid w:val="00C83D54"/>
    <w:rsid w:val="00C87B40"/>
    <w:rsid w:val="00C9265A"/>
    <w:rsid w:val="00C96A91"/>
    <w:rsid w:val="00CA152B"/>
    <w:rsid w:val="00CA4F82"/>
    <w:rsid w:val="00CB36E8"/>
    <w:rsid w:val="00CB67C1"/>
    <w:rsid w:val="00CB7EF6"/>
    <w:rsid w:val="00CC1B2A"/>
    <w:rsid w:val="00CD055E"/>
    <w:rsid w:val="00CD08F5"/>
    <w:rsid w:val="00CD1F08"/>
    <w:rsid w:val="00CD226C"/>
    <w:rsid w:val="00CE2A4A"/>
    <w:rsid w:val="00CE4203"/>
    <w:rsid w:val="00CE5362"/>
    <w:rsid w:val="00CE7EDE"/>
    <w:rsid w:val="00CF451B"/>
    <w:rsid w:val="00D0281A"/>
    <w:rsid w:val="00D07F31"/>
    <w:rsid w:val="00D1420C"/>
    <w:rsid w:val="00D162B8"/>
    <w:rsid w:val="00D16ED1"/>
    <w:rsid w:val="00D17257"/>
    <w:rsid w:val="00D17744"/>
    <w:rsid w:val="00D304FF"/>
    <w:rsid w:val="00D3177E"/>
    <w:rsid w:val="00D43A57"/>
    <w:rsid w:val="00D441F3"/>
    <w:rsid w:val="00D5247D"/>
    <w:rsid w:val="00D556DD"/>
    <w:rsid w:val="00D559D7"/>
    <w:rsid w:val="00D632BB"/>
    <w:rsid w:val="00D64FD4"/>
    <w:rsid w:val="00D73101"/>
    <w:rsid w:val="00D75805"/>
    <w:rsid w:val="00D80365"/>
    <w:rsid w:val="00D81F57"/>
    <w:rsid w:val="00D82026"/>
    <w:rsid w:val="00D82E86"/>
    <w:rsid w:val="00D939CC"/>
    <w:rsid w:val="00D957D5"/>
    <w:rsid w:val="00DA13AD"/>
    <w:rsid w:val="00DB0D01"/>
    <w:rsid w:val="00DB1495"/>
    <w:rsid w:val="00DB32A3"/>
    <w:rsid w:val="00DB4213"/>
    <w:rsid w:val="00DB646F"/>
    <w:rsid w:val="00DB6DC8"/>
    <w:rsid w:val="00DC1E2F"/>
    <w:rsid w:val="00DC3002"/>
    <w:rsid w:val="00DC45E0"/>
    <w:rsid w:val="00DC7D44"/>
    <w:rsid w:val="00DD0C54"/>
    <w:rsid w:val="00DD5A4B"/>
    <w:rsid w:val="00DD662C"/>
    <w:rsid w:val="00DE14C0"/>
    <w:rsid w:val="00DE1873"/>
    <w:rsid w:val="00DE1A9B"/>
    <w:rsid w:val="00DE35DF"/>
    <w:rsid w:val="00DE4645"/>
    <w:rsid w:val="00DF2326"/>
    <w:rsid w:val="00DF270C"/>
    <w:rsid w:val="00DF5A5F"/>
    <w:rsid w:val="00DF5BAC"/>
    <w:rsid w:val="00DF5BB5"/>
    <w:rsid w:val="00E001E6"/>
    <w:rsid w:val="00E0026E"/>
    <w:rsid w:val="00E014DF"/>
    <w:rsid w:val="00E02C92"/>
    <w:rsid w:val="00E02C9B"/>
    <w:rsid w:val="00E04384"/>
    <w:rsid w:val="00E11025"/>
    <w:rsid w:val="00E13188"/>
    <w:rsid w:val="00E229AA"/>
    <w:rsid w:val="00E23612"/>
    <w:rsid w:val="00E272D6"/>
    <w:rsid w:val="00E30866"/>
    <w:rsid w:val="00E33962"/>
    <w:rsid w:val="00E413A7"/>
    <w:rsid w:val="00E451CB"/>
    <w:rsid w:val="00E47041"/>
    <w:rsid w:val="00E55782"/>
    <w:rsid w:val="00E560CE"/>
    <w:rsid w:val="00E56EB4"/>
    <w:rsid w:val="00E57A83"/>
    <w:rsid w:val="00E602FE"/>
    <w:rsid w:val="00E6087A"/>
    <w:rsid w:val="00E61D68"/>
    <w:rsid w:val="00E64C72"/>
    <w:rsid w:val="00E6608E"/>
    <w:rsid w:val="00E66DCE"/>
    <w:rsid w:val="00E75898"/>
    <w:rsid w:val="00E81830"/>
    <w:rsid w:val="00E86299"/>
    <w:rsid w:val="00E867B2"/>
    <w:rsid w:val="00E9306E"/>
    <w:rsid w:val="00E932ED"/>
    <w:rsid w:val="00E93477"/>
    <w:rsid w:val="00E940C1"/>
    <w:rsid w:val="00E95FF0"/>
    <w:rsid w:val="00EA39A6"/>
    <w:rsid w:val="00EB2806"/>
    <w:rsid w:val="00EB60CD"/>
    <w:rsid w:val="00EB6730"/>
    <w:rsid w:val="00EC039B"/>
    <w:rsid w:val="00EC3FD2"/>
    <w:rsid w:val="00EC7F94"/>
    <w:rsid w:val="00ED0F06"/>
    <w:rsid w:val="00ED16A5"/>
    <w:rsid w:val="00ED4AF1"/>
    <w:rsid w:val="00ED50E6"/>
    <w:rsid w:val="00EE0DFF"/>
    <w:rsid w:val="00EE27FA"/>
    <w:rsid w:val="00EE2F1D"/>
    <w:rsid w:val="00EE352C"/>
    <w:rsid w:val="00EF66F4"/>
    <w:rsid w:val="00EF7886"/>
    <w:rsid w:val="00EF7D95"/>
    <w:rsid w:val="00EF7FA1"/>
    <w:rsid w:val="00F060B9"/>
    <w:rsid w:val="00F0799F"/>
    <w:rsid w:val="00F10AA3"/>
    <w:rsid w:val="00F163E8"/>
    <w:rsid w:val="00F250A5"/>
    <w:rsid w:val="00F2533C"/>
    <w:rsid w:val="00F40261"/>
    <w:rsid w:val="00F43807"/>
    <w:rsid w:val="00F4575E"/>
    <w:rsid w:val="00F45F99"/>
    <w:rsid w:val="00F464AB"/>
    <w:rsid w:val="00F47754"/>
    <w:rsid w:val="00F515BE"/>
    <w:rsid w:val="00F53200"/>
    <w:rsid w:val="00F53269"/>
    <w:rsid w:val="00F558C5"/>
    <w:rsid w:val="00F57286"/>
    <w:rsid w:val="00F72A39"/>
    <w:rsid w:val="00F730D0"/>
    <w:rsid w:val="00F73A71"/>
    <w:rsid w:val="00F80EEE"/>
    <w:rsid w:val="00F8266E"/>
    <w:rsid w:val="00F8382E"/>
    <w:rsid w:val="00F85B99"/>
    <w:rsid w:val="00F86091"/>
    <w:rsid w:val="00F86557"/>
    <w:rsid w:val="00F909F7"/>
    <w:rsid w:val="00F93515"/>
    <w:rsid w:val="00F95F61"/>
    <w:rsid w:val="00F97495"/>
    <w:rsid w:val="00FA209C"/>
    <w:rsid w:val="00FA2B16"/>
    <w:rsid w:val="00FA77D9"/>
    <w:rsid w:val="00FB51B1"/>
    <w:rsid w:val="00FB65F3"/>
    <w:rsid w:val="00FB6C38"/>
    <w:rsid w:val="00FB6EAB"/>
    <w:rsid w:val="00FC09C8"/>
    <w:rsid w:val="00FC0F7B"/>
    <w:rsid w:val="00FC2FEC"/>
    <w:rsid w:val="00FC4D55"/>
    <w:rsid w:val="00FC5D2B"/>
    <w:rsid w:val="00FC722E"/>
    <w:rsid w:val="00FD5F4E"/>
    <w:rsid w:val="00FE7278"/>
    <w:rsid w:val="00FF0B53"/>
    <w:rsid w:val="00FF2040"/>
    <w:rsid w:val="00FF289B"/>
    <w:rsid w:val="00FF351A"/>
    <w:rsid w:val="00FF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006,#ffe89f,#b9b9ff,#d1d1ff,#060,#606,#4bb,#ccedec"/>
    </o:shapedefaults>
    <o:shapelayout v:ext="edit">
      <o:idmap v:ext="edit" data="1"/>
    </o:shapelayout>
  </w:shapeDefaults>
  <w:decimalSymbol w:val="."/>
  <w:listSeparator w:val=","/>
  <w14:docId w14:val="4A930218"/>
  <w15:docId w15:val="{EDCE6840-29F3-461A-92FF-31D7FF4C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Times New Roman" w:hAnsi="Microsoft Sans Serif" w:cs="Tahoma"/>
        <w:sz w:val="24"/>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715"/>
    <w:pPr>
      <w:spacing w:after="60"/>
    </w:pPr>
  </w:style>
  <w:style w:type="paragraph" w:styleId="Heading1">
    <w:name w:val="heading 1"/>
    <w:basedOn w:val="Normal"/>
    <w:next w:val="BodyText"/>
    <w:link w:val="Heading1Char"/>
    <w:autoRedefine/>
    <w:qFormat/>
    <w:rsid w:val="00FF2040"/>
    <w:pPr>
      <w:keepNext/>
      <w:spacing w:before="240" w:after="120"/>
      <w:ind w:right="-52"/>
      <w:outlineLvl w:val="0"/>
    </w:pPr>
    <w:rPr>
      <w:rFonts w:ascii="Verdana" w:hAnsi="Verdana" w:cs="Microsoft Sans Serif"/>
      <w:color w:val="3366BB"/>
      <w:kern w:val="28"/>
      <w:sz w:val="44"/>
    </w:rPr>
  </w:style>
  <w:style w:type="paragraph" w:styleId="Heading2">
    <w:name w:val="heading 2"/>
    <w:basedOn w:val="Normal"/>
    <w:next w:val="BodyText"/>
    <w:autoRedefine/>
    <w:qFormat/>
    <w:rsid w:val="00973880"/>
    <w:pPr>
      <w:keepNext/>
      <w:spacing w:before="240"/>
      <w:outlineLvl w:val="1"/>
    </w:pPr>
    <w:rPr>
      <w:rFonts w:ascii="Verdana" w:hAnsi="Verdana" w:cs="Microsoft Sans Serif"/>
      <w:color w:val="EE4422"/>
      <w:sz w:val="36"/>
    </w:rPr>
  </w:style>
  <w:style w:type="paragraph" w:styleId="Heading3">
    <w:name w:val="heading 3"/>
    <w:basedOn w:val="Normal"/>
    <w:next w:val="BodyText"/>
    <w:link w:val="Heading3Char"/>
    <w:autoRedefine/>
    <w:qFormat/>
    <w:rsid w:val="00427708"/>
    <w:pPr>
      <w:keepNext/>
      <w:numPr>
        <w:ilvl w:val="2"/>
      </w:numPr>
      <w:spacing w:before="240"/>
      <w:ind w:left="720" w:hanging="720"/>
      <w:outlineLvl w:val="2"/>
    </w:pPr>
    <w:rPr>
      <w:rFonts w:ascii="Verdana" w:hAnsi="Verdana" w:cs="Microsoft Sans Serif"/>
      <w:color w:val="55AA44"/>
      <w:sz w:val="32"/>
    </w:rPr>
  </w:style>
  <w:style w:type="paragraph" w:styleId="Heading4">
    <w:name w:val="heading 4"/>
    <w:basedOn w:val="Normal"/>
    <w:next w:val="BodyText"/>
    <w:link w:val="Heading4Char"/>
    <w:autoRedefine/>
    <w:qFormat/>
    <w:rsid w:val="00973880"/>
    <w:pPr>
      <w:keepNext/>
      <w:spacing w:before="240"/>
      <w:outlineLvl w:val="3"/>
    </w:pPr>
    <w:rPr>
      <w:rFonts w:ascii="Verdana" w:hAnsi="Verdana" w:cs="Microsoft Sans Serif"/>
      <w:color w:val="44BBBB"/>
      <w:sz w:val="28"/>
    </w:rPr>
  </w:style>
  <w:style w:type="paragraph" w:styleId="Heading5">
    <w:name w:val="heading 5"/>
    <w:basedOn w:val="Normal"/>
    <w:next w:val="BodyText"/>
    <w:autoRedefine/>
    <w:qFormat/>
    <w:rsid w:val="00973880"/>
    <w:pPr>
      <w:keepNext/>
      <w:spacing w:before="120"/>
      <w:outlineLvl w:val="4"/>
    </w:pPr>
    <w:rPr>
      <w:rFonts w:cs="Microsoft Sans Serif"/>
      <w:color w:val="BB1122"/>
    </w:rPr>
  </w:style>
  <w:style w:type="paragraph" w:styleId="Heading6">
    <w:name w:val="heading 6"/>
    <w:basedOn w:val="Normal"/>
    <w:next w:val="Normal"/>
    <w:link w:val="Heading6Char"/>
    <w:uiPriority w:val="9"/>
    <w:unhideWhenUsed/>
    <w:qFormat/>
    <w:rsid w:val="00EC3FD2"/>
    <w:pPr>
      <w:numPr>
        <w:ilvl w:val="5"/>
        <w:numId w:val="2"/>
      </w:numPr>
      <w:spacing w:before="240"/>
      <w:outlineLvl w:val="5"/>
    </w:pPr>
    <w:rPr>
      <w:rFonts w:ascii="Calibri" w:hAnsi="Calibri"/>
      <w:b/>
      <w:bCs/>
      <w:sz w:val="22"/>
    </w:rPr>
  </w:style>
  <w:style w:type="paragraph" w:styleId="Heading7">
    <w:name w:val="heading 7"/>
    <w:basedOn w:val="Normal"/>
    <w:next w:val="Normal"/>
    <w:link w:val="Heading7Char"/>
    <w:uiPriority w:val="9"/>
    <w:unhideWhenUsed/>
    <w:qFormat/>
    <w:rsid w:val="00EC3FD2"/>
    <w:pPr>
      <w:numPr>
        <w:ilvl w:val="6"/>
        <w:numId w:val="2"/>
      </w:numPr>
      <w:spacing w:before="240"/>
      <w:outlineLvl w:val="6"/>
    </w:pPr>
    <w:rPr>
      <w:rFonts w:ascii="Calibri" w:hAnsi="Calibri"/>
      <w:szCs w:val="24"/>
    </w:rPr>
  </w:style>
  <w:style w:type="paragraph" w:styleId="Heading8">
    <w:name w:val="heading 8"/>
    <w:basedOn w:val="Normal"/>
    <w:next w:val="Normal"/>
    <w:qFormat/>
    <w:rsid w:val="00A74282"/>
    <w:pPr>
      <w:numPr>
        <w:ilvl w:val="7"/>
        <w:numId w:val="2"/>
      </w:numPr>
      <w:spacing w:before="240"/>
      <w:outlineLvl w:val="7"/>
    </w:pPr>
    <w:rPr>
      <w:i/>
      <w:iCs/>
      <w:szCs w:val="24"/>
    </w:rPr>
  </w:style>
  <w:style w:type="paragraph" w:styleId="Heading9">
    <w:name w:val="heading 9"/>
    <w:basedOn w:val="Normal"/>
    <w:next w:val="Normal"/>
    <w:link w:val="Heading9Char"/>
    <w:uiPriority w:val="9"/>
    <w:unhideWhenUsed/>
    <w:qFormat/>
    <w:rsid w:val="00EC3FD2"/>
    <w:pPr>
      <w:numPr>
        <w:ilvl w:val="8"/>
        <w:numId w:val="2"/>
      </w:numPr>
      <w:spacing w:before="240"/>
      <w:outlineLvl w:val="8"/>
    </w:pPr>
    <w:rPr>
      <w:rFonts w:ascii="Cambria"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0"/>
    <w:qFormat/>
    <w:rsid w:val="00973880"/>
    <w:pPr>
      <w:spacing w:before="240"/>
      <w:jc w:val="center"/>
      <w:outlineLvl w:val="0"/>
    </w:pPr>
    <w:rPr>
      <w:rFonts w:ascii="Verdana" w:hAnsi="Verdana" w:cs="Microsoft Sans Serif"/>
      <w:b/>
      <w:color w:val="884499"/>
      <w:kern w:val="28"/>
      <w:sz w:val="48"/>
    </w:rPr>
  </w:style>
  <w:style w:type="paragraph" w:styleId="Header">
    <w:name w:val="header"/>
    <w:basedOn w:val="Normal"/>
    <w:link w:val="HeaderChar"/>
    <w:uiPriority w:val="99"/>
    <w:rsid w:val="00A74282"/>
    <w:pPr>
      <w:tabs>
        <w:tab w:val="center" w:pos="4153"/>
        <w:tab w:val="right" w:pos="8306"/>
      </w:tabs>
    </w:pPr>
  </w:style>
  <w:style w:type="paragraph" w:styleId="Footer">
    <w:name w:val="footer"/>
    <w:basedOn w:val="Normal"/>
    <w:link w:val="FooterChar"/>
    <w:rsid w:val="00A74282"/>
    <w:pPr>
      <w:tabs>
        <w:tab w:val="center" w:pos="4153"/>
        <w:tab w:val="right" w:pos="8306"/>
      </w:tabs>
    </w:pPr>
  </w:style>
  <w:style w:type="character" w:styleId="PageNumber">
    <w:name w:val="page number"/>
    <w:basedOn w:val="DefaultParagraphFont"/>
    <w:rsid w:val="00A74282"/>
  </w:style>
  <w:style w:type="paragraph" w:customStyle="1" w:styleId="Preable">
    <w:name w:val="Preable"/>
    <w:basedOn w:val="Heading1"/>
    <w:rsid w:val="00A74282"/>
    <w:pPr>
      <w:spacing w:before="0" w:after="60"/>
    </w:pPr>
    <w:rPr>
      <w:sz w:val="24"/>
    </w:rPr>
  </w:style>
  <w:style w:type="paragraph" w:styleId="BodyText">
    <w:name w:val="Body Text"/>
    <w:aliases w:val="Body Text Char,Body Text Char1 Char,Body Text Char Char Char,Body Text Char1,Body Text Char Char,SSSC Body Text,Body Text Char Char Char Char Char Char Char"/>
    <w:basedOn w:val="Normal"/>
    <w:link w:val="BodyTextChar3"/>
    <w:rsid w:val="006472F9"/>
  </w:style>
  <w:style w:type="paragraph" w:customStyle="1" w:styleId="Banner">
    <w:name w:val="Banner"/>
    <w:basedOn w:val="Title"/>
    <w:rsid w:val="00A74282"/>
    <w:pPr>
      <w:pBdr>
        <w:bottom w:val="single" w:sz="4" w:space="1" w:color="auto"/>
      </w:pBdr>
      <w:spacing w:before="0" w:after="360"/>
      <w:jc w:val="right"/>
    </w:pPr>
  </w:style>
  <w:style w:type="paragraph" w:customStyle="1" w:styleId="AgendaHeading">
    <w:name w:val="AgendaHeading"/>
    <w:basedOn w:val="Heading3"/>
    <w:next w:val="Normal"/>
    <w:rsid w:val="00A74282"/>
    <w:pPr>
      <w:spacing w:after="120"/>
    </w:pPr>
    <w:rPr>
      <w:b/>
    </w:rPr>
  </w:style>
  <w:style w:type="paragraph" w:customStyle="1" w:styleId="ConcActTarget">
    <w:name w:val="ConcActTarget"/>
    <w:basedOn w:val="Heading3"/>
    <w:rsid w:val="00A74282"/>
    <w:pPr>
      <w:spacing w:before="0" w:after="0"/>
      <w:ind w:left="1701"/>
    </w:pPr>
  </w:style>
  <w:style w:type="paragraph" w:styleId="ListBullet">
    <w:name w:val="List Bullet"/>
    <w:basedOn w:val="Normal"/>
    <w:autoRedefine/>
    <w:semiHidden/>
    <w:rsid w:val="00A74282"/>
    <w:pPr>
      <w:numPr>
        <w:numId w:val="1"/>
      </w:numPr>
    </w:pPr>
  </w:style>
  <w:style w:type="paragraph" w:styleId="DocumentMap">
    <w:name w:val="Document Map"/>
    <w:basedOn w:val="Normal"/>
    <w:semiHidden/>
    <w:rsid w:val="00A74282"/>
    <w:pPr>
      <w:shd w:val="clear" w:color="auto" w:fill="000080"/>
    </w:pPr>
  </w:style>
  <w:style w:type="paragraph" w:customStyle="1" w:styleId="Question">
    <w:name w:val="Question"/>
    <w:basedOn w:val="BodyText"/>
    <w:next w:val="BodyText"/>
    <w:rsid w:val="00A74282"/>
    <w:rPr>
      <w:b/>
      <w:color w:val="FF0000"/>
    </w:rPr>
  </w:style>
  <w:style w:type="paragraph" w:customStyle="1" w:styleId="Action">
    <w:name w:val="Action"/>
    <w:basedOn w:val="BodyText"/>
    <w:next w:val="BodyText"/>
    <w:rsid w:val="00A74282"/>
    <w:rPr>
      <w:b/>
      <w:caps/>
      <w:color w:val="008000"/>
    </w:rPr>
  </w:style>
  <w:style w:type="paragraph" w:styleId="BodyText2">
    <w:name w:val="Body Text 2"/>
    <w:basedOn w:val="Normal"/>
    <w:semiHidden/>
    <w:rsid w:val="00A74282"/>
    <w:pPr>
      <w:spacing w:after="120" w:line="480" w:lineRule="auto"/>
    </w:pPr>
  </w:style>
  <w:style w:type="paragraph" w:styleId="BodyTextIndent3">
    <w:name w:val="Body Text Indent 3"/>
    <w:basedOn w:val="Normal"/>
    <w:semiHidden/>
    <w:rsid w:val="00A74282"/>
    <w:pPr>
      <w:spacing w:after="120"/>
      <w:ind w:left="283"/>
    </w:pPr>
    <w:rPr>
      <w:sz w:val="16"/>
      <w:szCs w:val="16"/>
    </w:rPr>
  </w:style>
  <w:style w:type="character" w:styleId="Hyperlink">
    <w:name w:val="Hyperlink"/>
    <w:basedOn w:val="DefaultParagraphFont"/>
    <w:uiPriority w:val="99"/>
    <w:rsid w:val="00A74282"/>
    <w:rPr>
      <w:color w:val="0000FF"/>
      <w:u w:val="single"/>
    </w:rPr>
  </w:style>
  <w:style w:type="table" w:styleId="TableGrid">
    <w:name w:val="Table Grid"/>
    <w:basedOn w:val="TableNormal"/>
    <w:uiPriority w:val="59"/>
    <w:rsid w:val="007C63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2">
    <w:name w:val="Body Text Char2"/>
    <w:aliases w:val="Body Text Char Char1,Body Text Char1 Char Char,Body Text Char Char Char Char,Body Text Char1 Char1,Body Text Char Char Char1"/>
    <w:basedOn w:val="DefaultParagraphFont"/>
    <w:rsid w:val="00A74282"/>
    <w:rPr>
      <w:rFonts w:ascii="Arial Narrow" w:hAnsi="Arial Narrow"/>
      <w:sz w:val="24"/>
      <w:lang w:val="en-GB" w:eastAsia="en-US" w:bidi="ar-SA"/>
    </w:rPr>
  </w:style>
  <w:style w:type="paragraph" w:styleId="TOC1">
    <w:name w:val="toc 1"/>
    <w:basedOn w:val="Normal"/>
    <w:next w:val="Normal"/>
    <w:autoRedefine/>
    <w:uiPriority w:val="39"/>
    <w:qFormat/>
    <w:rsid w:val="00EA39A6"/>
    <w:pPr>
      <w:tabs>
        <w:tab w:val="right" w:pos="8302"/>
      </w:tabs>
      <w:spacing w:before="120"/>
    </w:pPr>
    <w:rPr>
      <w:rFonts w:ascii="Verdana" w:hAnsi="Verdana" w:cs="Arial"/>
      <w:bCs/>
      <w:noProof/>
      <w:color w:val="3366BB"/>
      <w:sz w:val="28"/>
      <w:szCs w:val="24"/>
      <w:u w:color="333399"/>
    </w:rPr>
  </w:style>
  <w:style w:type="paragraph" w:styleId="TOC2">
    <w:name w:val="toc 2"/>
    <w:basedOn w:val="Normal"/>
    <w:next w:val="Normal"/>
    <w:autoRedefine/>
    <w:uiPriority w:val="39"/>
    <w:qFormat/>
    <w:rsid w:val="00EA39A6"/>
    <w:pPr>
      <w:spacing w:before="120"/>
    </w:pPr>
    <w:rPr>
      <w:bCs/>
      <w:color w:val="EE4422"/>
    </w:rPr>
  </w:style>
  <w:style w:type="paragraph" w:styleId="TOC3">
    <w:name w:val="toc 3"/>
    <w:basedOn w:val="Normal"/>
    <w:next w:val="Normal"/>
    <w:autoRedefine/>
    <w:uiPriority w:val="39"/>
    <w:qFormat/>
    <w:rsid w:val="00EA39A6"/>
    <w:pPr>
      <w:ind w:left="240"/>
    </w:pPr>
    <w:rPr>
      <w:color w:val="55AA44"/>
      <w:sz w:val="20"/>
    </w:rPr>
  </w:style>
  <w:style w:type="paragraph" w:styleId="TOC4">
    <w:name w:val="toc 4"/>
    <w:basedOn w:val="Normal"/>
    <w:next w:val="Normal"/>
    <w:autoRedefine/>
    <w:semiHidden/>
    <w:rsid w:val="00A74282"/>
    <w:pPr>
      <w:ind w:left="480"/>
    </w:pPr>
    <w:rPr>
      <w:sz w:val="20"/>
    </w:rPr>
  </w:style>
  <w:style w:type="paragraph" w:styleId="TOC5">
    <w:name w:val="toc 5"/>
    <w:basedOn w:val="Normal"/>
    <w:next w:val="Normal"/>
    <w:autoRedefine/>
    <w:semiHidden/>
    <w:rsid w:val="00A74282"/>
    <w:pPr>
      <w:ind w:left="720"/>
    </w:pPr>
    <w:rPr>
      <w:sz w:val="20"/>
    </w:rPr>
  </w:style>
  <w:style w:type="paragraph" w:styleId="TOC6">
    <w:name w:val="toc 6"/>
    <w:basedOn w:val="Normal"/>
    <w:next w:val="Normal"/>
    <w:autoRedefine/>
    <w:semiHidden/>
    <w:rsid w:val="00A74282"/>
    <w:pPr>
      <w:ind w:left="960"/>
    </w:pPr>
    <w:rPr>
      <w:sz w:val="20"/>
    </w:rPr>
  </w:style>
  <w:style w:type="paragraph" w:styleId="TOC7">
    <w:name w:val="toc 7"/>
    <w:basedOn w:val="Normal"/>
    <w:next w:val="Normal"/>
    <w:autoRedefine/>
    <w:semiHidden/>
    <w:rsid w:val="00A74282"/>
    <w:pPr>
      <w:ind w:left="1200"/>
    </w:pPr>
    <w:rPr>
      <w:sz w:val="20"/>
    </w:rPr>
  </w:style>
  <w:style w:type="paragraph" w:styleId="TOC8">
    <w:name w:val="toc 8"/>
    <w:basedOn w:val="Normal"/>
    <w:next w:val="Normal"/>
    <w:autoRedefine/>
    <w:semiHidden/>
    <w:rsid w:val="00A74282"/>
    <w:pPr>
      <w:ind w:left="1440"/>
    </w:pPr>
    <w:rPr>
      <w:sz w:val="20"/>
    </w:rPr>
  </w:style>
  <w:style w:type="paragraph" w:styleId="TOC9">
    <w:name w:val="toc 9"/>
    <w:basedOn w:val="Normal"/>
    <w:next w:val="Normal"/>
    <w:autoRedefine/>
    <w:semiHidden/>
    <w:rsid w:val="00A74282"/>
    <w:pPr>
      <w:ind w:left="1680"/>
    </w:pPr>
    <w:rPr>
      <w:sz w:val="20"/>
    </w:rPr>
  </w:style>
  <w:style w:type="paragraph" w:styleId="BalloonText">
    <w:name w:val="Balloon Text"/>
    <w:basedOn w:val="Normal"/>
    <w:semiHidden/>
    <w:rsid w:val="00A74282"/>
    <w:rPr>
      <w:sz w:val="16"/>
      <w:szCs w:val="16"/>
    </w:rPr>
  </w:style>
  <w:style w:type="character" w:customStyle="1" w:styleId="Heading6Char">
    <w:name w:val="Heading 6 Char"/>
    <w:basedOn w:val="DefaultParagraphFont"/>
    <w:link w:val="Heading6"/>
    <w:uiPriority w:val="9"/>
    <w:rsid w:val="00EC3FD2"/>
    <w:rPr>
      <w:rFonts w:ascii="Calibri" w:hAnsi="Calibri"/>
      <w:b/>
      <w:bCs/>
      <w:sz w:val="22"/>
    </w:rPr>
  </w:style>
  <w:style w:type="character" w:customStyle="1" w:styleId="Heading7Char">
    <w:name w:val="Heading 7 Char"/>
    <w:basedOn w:val="DefaultParagraphFont"/>
    <w:link w:val="Heading7"/>
    <w:uiPriority w:val="9"/>
    <w:rsid w:val="00EC3FD2"/>
    <w:rPr>
      <w:rFonts w:ascii="Calibri" w:hAnsi="Calibri"/>
      <w:szCs w:val="24"/>
    </w:rPr>
  </w:style>
  <w:style w:type="character" w:customStyle="1" w:styleId="Heading9Char">
    <w:name w:val="Heading 9 Char"/>
    <w:basedOn w:val="DefaultParagraphFont"/>
    <w:link w:val="Heading9"/>
    <w:uiPriority w:val="9"/>
    <w:rsid w:val="00EC3FD2"/>
    <w:rPr>
      <w:rFonts w:ascii="Cambria" w:hAnsi="Cambria"/>
      <w:sz w:val="22"/>
    </w:rPr>
  </w:style>
  <w:style w:type="paragraph" w:styleId="ListParagraph">
    <w:name w:val="List Paragraph"/>
    <w:basedOn w:val="Normal"/>
    <w:uiPriority w:val="34"/>
    <w:qFormat/>
    <w:rsid w:val="004E7F0C"/>
    <w:pPr>
      <w:ind w:left="720"/>
    </w:pPr>
    <w:rPr>
      <w:rFonts w:eastAsia="Calibri"/>
    </w:rPr>
  </w:style>
  <w:style w:type="character" w:customStyle="1" w:styleId="region2">
    <w:name w:val="region2"/>
    <w:basedOn w:val="DefaultParagraphFont"/>
    <w:rsid w:val="00875600"/>
  </w:style>
  <w:style w:type="character" w:customStyle="1" w:styleId="postal-code2">
    <w:name w:val="postal-code2"/>
    <w:basedOn w:val="DefaultParagraphFont"/>
    <w:rsid w:val="00875600"/>
  </w:style>
  <w:style w:type="character" w:customStyle="1" w:styleId="st1">
    <w:name w:val="st1"/>
    <w:basedOn w:val="DefaultParagraphFont"/>
    <w:rsid w:val="00C77C6B"/>
  </w:style>
  <w:style w:type="character" w:customStyle="1" w:styleId="HeaderChar">
    <w:name w:val="Header Char"/>
    <w:basedOn w:val="DefaultParagraphFont"/>
    <w:link w:val="Header"/>
    <w:uiPriority w:val="99"/>
    <w:rsid w:val="00140C16"/>
    <w:rPr>
      <w:sz w:val="24"/>
      <w:lang w:eastAsia="en-US"/>
    </w:rPr>
  </w:style>
  <w:style w:type="paragraph" w:customStyle="1" w:styleId="RobTngNormal">
    <w:name w:val="Rob Tng Normal"/>
    <w:basedOn w:val="BodyText"/>
    <w:link w:val="RobTngNormalChar"/>
    <w:autoRedefine/>
    <w:qFormat/>
    <w:rsid w:val="00E413A7"/>
    <w:pPr>
      <w:jc w:val="right"/>
    </w:pPr>
    <w:rPr>
      <w:rFonts w:ascii="Verdana" w:hAnsi="Verdana" w:cs="Microsoft Sans Serif"/>
      <w:color w:val="FF0000"/>
    </w:rPr>
  </w:style>
  <w:style w:type="character" w:customStyle="1" w:styleId="RobTngNormalChar">
    <w:name w:val="Rob Tng Normal Char"/>
    <w:basedOn w:val="BodyTextChar2"/>
    <w:link w:val="RobTngNormal"/>
    <w:rsid w:val="00E413A7"/>
    <w:rPr>
      <w:rFonts w:ascii="Verdana" w:hAnsi="Verdana" w:cs="Microsoft Sans Serif"/>
      <w:color w:val="FF0000"/>
      <w:sz w:val="24"/>
      <w:lang w:val="en-GB" w:eastAsia="en-US" w:bidi="ar-SA"/>
    </w:rPr>
  </w:style>
  <w:style w:type="character" w:customStyle="1" w:styleId="Heading1Char">
    <w:name w:val="Heading 1 Char"/>
    <w:basedOn w:val="DefaultParagraphFont"/>
    <w:link w:val="Heading1"/>
    <w:rsid w:val="00FF2040"/>
    <w:rPr>
      <w:rFonts w:ascii="Verdana" w:hAnsi="Verdana" w:cs="Microsoft Sans Serif"/>
      <w:color w:val="3366BB"/>
      <w:kern w:val="28"/>
      <w:sz w:val="44"/>
    </w:rPr>
  </w:style>
  <w:style w:type="paragraph" w:customStyle="1" w:styleId="CIPDBody">
    <w:name w:val="CIPD Body"/>
    <w:basedOn w:val="BodyText"/>
    <w:autoRedefine/>
    <w:rsid w:val="00C65995"/>
    <w:pPr>
      <w:ind w:left="136"/>
    </w:pPr>
    <w:rPr>
      <w:rFonts w:ascii="Arial" w:hAnsi="Arial" w:cs="Times New Roman"/>
      <w:sz w:val="22"/>
    </w:rPr>
  </w:style>
  <w:style w:type="character" w:customStyle="1" w:styleId="FooterChar">
    <w:name w:val="Footer Char"/>
    <w:basedOn w:val="DefaultParagraphFont"/>
    <w:link w:val="Footer"/>
    <w:rsid w:val="002A5CE7"/>
    <w:rPr>
      <w:sz w:val="24"/>
      <w:lang w:eastAsia="en-US"/>
    </w:rPr>
  </w:style>
  <w:style w:type="paragraph" w:customStyle="1" w:styleId="Date1">
    <w:name w:val="Date1"/>
    <w:basedOn w:val="Normal"/>
    <w:rsid w:val="00524CCE"/>
    <w:pPr>
      <w:spacing w:before="100" w:beforeAutospacing="1" w:after="100" w:afterAutospacing="1"/>
    </w:pPr>
    <w:rPr>
      <w:szCs w:val="24"/>
    </w:rPr>
  </w:style>
  <w:style w:type="character" w:customStyle="1" w:styleId="category">
    <w:name w:val="category"/>
    <w:basedOn w:val="DefaultParagraphFont"/>
    <w:rsid w:val="00524CCE"/>
  </w:style>
  <w:style w:type="paragraph" w:customStyle="1" w:styleId="intro">
    <w:name w:val="intro"/>
    <w:basedOn w:val="Normal"/>
    <w:rsid w:val="00524CCE"/>
    <w:pPr>
      <w:spacing w:before="100" w:beforeAutospacing="1" w:after="100" w:afterAutospacing="1"/>
    </w:pPr>
    <w:rPr>
      <w:szCs w:val="24"/>
    </w:rPr>
  </w:style>
  <w:style w:type="paragraph" w:styleId="NormalWeb">
    <w:name w:val="Normal (Web)"/>
    <w:basedOn w:val="Normal"/>
    <w:uiPriority w:val="99"/>
    <w:semiHidden/>
    <w:unhideWhenUsed/>
    <w:rsid w:val="00524CCE"/>
    <w:pPr>
      <w:spacing w:before="100" w:beforeAutospacing="1" w:after="100" w:afterAutospacing="1"/>
    </w:pPr>
    <w:rPr>
      <w:szCs w:val="24"/>
    </w:rPr>
  </w:style>
  <w:style w:type="paragraph" w:customStyle="1" w:styleId="source">
    <w:name w:val="source"/>
    <w:basedOn w:val="Normal"/>
    <w:rsid w:val="005F0AAA"/>
    <w:pPr>
      <w:spacing w:before="100" w:beforeAutospacing="1" w:after="100" w:afterAutospacing="1"/>
    </w:pPr>
    <w:rPr>
      <w:szCs w:val="24"/>
    </w:rPr>
  </w:style>
  <w:style w:type="character" w:customStyle="1" w:styleId="TitleChar">
    <w:name w:val="Title Char"/>
    <w:basedOn w:val="DefaultParagraphFont"/>
    <w:link w:val="Title"/>
    <w:uiPriority w:val="10"/>
    <w:rsid w:val="00973880"/>
    <w:rPr>
      <w:rFonts w:ascii="Verdana" w:hAnsi="Verdana" w:cs="Microsoft Sans Serif"/>
      <w:b/>
      <w:color w:val="884499"/>
      <w:kern w:val="28"/>
      <w:sz w:val="48"/>
      <w:lang w:eastAsia="en-US"/>
    </w:rPr>
  </w:style>
  <w:style w:type="character" w:styleId="Emphasis">
    <w:name w:val="Emphasis"/>
    <w:basedOn w:val="DefaultParagraphFont"/>
    <w:uiPriority w:val="20"/>
    <w:qFormat/>
    <w:rsid w:val="00A50374"/>
    <w:rPr>
      <w:i/>
      <w:iCs/>
    </w:rPr>
  </w:style>
  <w:style w:type="character" w:styleId="Strong">
    <w:name w:val="Strong"/>
    <w:basedOn w:val="DefaultParagraphFont"/>
    <w:uiPriority w:val="22"/>
    <w:qFormat/>
    <w:rsid w:val="008D2656"/>
    <w:rPr>
      <w:b/>
      <w:bCs/>
    </w:rPr>
  </w:style>
  <w:style w:type="paragraph" w:styleId="NoSpacing">
    <w:name w:val="No Spacing"/>
    <w:uiPriority w:val="1"/>
    <w:qFormat/>
    <w:rsid w:val="008F6F4B"/>
    <w:rPr>
      <w:lang w:eastAsia="en-US"/>
    </w:rPr>
  </w:style>
  <w:style w:type="character" w:customStyle="1" w:styleId="bqquotelink1">
    <w:name w:val="bqquotelink1"/>
    <w:basedOn w:val="DefaultParagraphFont"/>
    <w:rsid w:val="00E61D68"/>
    <w:rPr>
      <w:rFonts w:ascii="Helvetica" w:hAnsi="Helvetica" w:cs="Helvetica" w:hint="default"/>
      <w:sz w:val="30"/>
      <w:szCs w:val="30"/>
    </w:rPr>
  </w:style>
  <w:style w:type="paragraph" w:customStyle="1" w:styleId="Activityheading">
    <w:name w:val="Activity heading"/>
    <w:basedOn w:val="BodyText"/>
    <w:next w:val="Normal"/>
    <w:link w:val="ActivityheadingChar"/>
    <w:autoRedefine/>
    <w:qFormat/>
    <w:rsid w:val="0053432D"/>
    <w:rPr>
      <w:color w:val="55AA44"/>
      <w:sz w:val="32"/>
    </w:rPr>
  </w:style>
  <w:style w:type="character" w:customStyle="1" w:styleId="ActivityheadingChar">
    <w:name w:val="Activity heading Char"/>
    <w:basedOn w:val="DefaultParagraphFont"/>
    <w:link w:val="Activityheading"/>
    <w:rsid w:val="0053432D"/>
    <w:rPr>
      <w:color w:val="55AA44"/>
      <w:sz w:val="32"/>
    </w:rPr>
  </w:style>
  <w:style w:type="paragraph" w:customStyle="1" w:styleId="ROBERTSONfooter">
    <w:name w:val="ROBERTSON footer"/>
    <w:basedOn w:val="Footer"/>
    <w:link w:val="ROBERTSONfooterChar"/>
    <w:autoRedefine/>
    <w:qFormat/>
    <w:rsid w:val="003C4C8A"/>
    <w:pPr>
      <w:pBdr>
        <w:top w:val="single" w:sz="4" w:space="1" w:color="884499"/>
      </w:pBdr>
    </w:pPr>
    <w:rPr>
      <w:rFonts w:cs="Microsoft Sans Serif"/>
      <w:noProof/>
      <w:sz w:val="20"/>
    </w:rPr>
  </w:style>
  <w:style w:type="character" w:customStyle="1" w:styleId="ROBERTSONfooterChar">
    <w:name w:val="ROBERTSON footer Char"/>
    <w:basedOn w:val="FooterChar"/>
    <w:link w:val="ROBERTSONfooter"/>
    <w:rsid w:val="003C4C8A"/>
    <w:rPr>
      <w:rFonts w:cs="Microsoft Sans Serif"/>
      <w:noProof/>
      <w:sz w:val="20"/>
      <w:lang w:eastAsia="en-US"/>
    </w:rPr>
  </w:style>
  <w:style w:type="paragraph" w:customStyle="1" w:styleId="TrainDifferentHeader">
    <w:name w:val="Train Different Header"/>
    <w:basedOn w:val="Header"/>
    <w:link w:val="TrainDifferentHeaderChar"/>
    <w:autoRedefine/>
    <w:qFormat/>
    <w:rsid w:val="003C4C8A"/>
    <w:pPr>
      <w:pBdr>
        <w:bottom w:val="single" w:sz="4" w:space="1" w:color="884499"/>
      </w:pBdr>
      <w:jc w:val="right"/>
    </w:pPr>
    <w:rPr>
      <w:rFonts w:cs="Microsoft Sans Serif"/>
      <w:color w:val="5F5F5F"/>
    </w:rPr>
  </w:style>
  <w:style w:type="character" w:customStyle="1" w:styleId="TrainDifferentHeaderChar">
    <w:name w:val="Train Different Header Char"/>
    <w:basedOn w:val="HeaderChar"/>
    <w:link w:val="TrainDifferentHeader"/>
    <w:rsid w:val="003C4C8A"/>
    <w:rPr>
      <w:rFonts w:cs="Microsoft Sans Serif"/>
      <w:color w:val="5F5F5F"/>
      <w:sz w:val="24"/>
      <w:lang w:eastAsia="en-US"/>
    </w:rPr>
  </w:style>
  <w:style w:type="paragraph" w:customStyle="1" w:styleId="CasestudyTitle">
    <w:name w:val="Case study Title"/>
    <w:basedOn w:val="Normal"/>
    <w:link w:val="CasestudyTitleChar"/>
    <w:qFormat/>
    <w:rsid w:val="0053432D"/>
    <w:rPr>
      <w:color w:val="884499"/>
      <w:sz w:val="32"/>
    </w:rPr>
  </w:style>
  <w:style w:type="character" w:customStyle="1" w:styleId="CasestudyTitleChar">
    <w:name w:val="Case study Title Char"/>
    <w:basedOn w:val="ActivityheadingChar"/>
    <w:link w:val="CasestudyTitle"/>
    <w:rsid w:val="0053432D"/>
    <w:rPr>
      <w:color w:val="884499"/>
      <w:sz w:val="32"/>
    </w:rPr>
  </w:style>
  <w:style w:type="character" w:customStyle="1" w:styleId="BodyTextChar3">
    <w:name w:val="Body Text Char3"/>
    <w:aliases w:val="Body Text Char Char2,Body Text Char1 Char Char1,Body Text Char Char Char Char1,Body Text Char1 Char2,Body Text Char Char Char2,SSSC Body Text Char,Body Text Char Char Char Char Char Char Char Char"/>
    <w:basedOn w:val="DefaultParagraphFont"/>
    <w:link w:val="BodyText"/>
    <w:rsid w:val="00A822E0"/>
    <w:rPr>
      <w:rFonts w:ascii="Tahoma" w:hAnsi="Tahoma" w:cs="Tahoma"/>
      <w:sz w:val="24"/>
      <w:lang w:eastAsia="en-US"/>
    </w:rPr>
  </w:style>
  <w:style w:type="paragraph" w:customStyle="1" w:styleId="Tableheading">
    <w:name w:val="Table heading"/>
    <w:basedOn w:val="BodyText"/>
    <w:link w:val="TableheadingChar"/>
    <w:autoRedefine/>
    <w:qFormat/>
    <w:rsid w:val="00ED16A5"/>
    <w:rPr>
      <w:rFonts w:ascii="Verdana" w:hAnsi="Verdana" w:cs="Microsoft Sans Serif"/>
      <w:color w:val="FFFFFF" w:themeColor="background1"/>
      <w:sz w:val="28"/>
    </w:rPr>
  </w:style>
  <w:style w:type="character" w:customStyle="1" w:styleId="TableheadingChar">
    <w:name w:val="Table heading Char"/>
    <w:basedOn w:val="BodyTextChar3"/>
    <w:link w:val="Tableheading"/>
    <w:rsid w:val="00ED16A5"/>
    <w:rPr>
      <w:rFonts w:ascii="Verdana" w:hAnsi="Verdana" w:cs="Microsoft Sans Serif"/>
      <w:color w:val="FFFFFF" w:themeColor="background1"/>
      <w:sz w:val="28"/>
      <w:lang w:eastAsia="en-US"/>
    </w:rPr>
  </w:style>
  <w:style w:type="paragraph" w:customStyle="1" w:styleId="ROBERTSONNormal">
    <w:name w:val="ROBERTSON Normal"/>
    <w:basedOn w:val="Normal"/>
    <w:link w:val="ROBERTSONNormalChar"/>
    <w:qFormat/>
    <w:rsid w:val="009019FF"/>
  </w:style>
  <w:style w:type="character" w:customStyle="1" w:styleId="ROBERTSONNormalChar">
    <w:name w:val="ROBERTSON Normal Char"/>
    <w:basedOn w:val="DefaultParagraphFont"/>
    <w:link w:val="ROBERTSONNormal"/>
    <w:rsid w:val="009019FF"/>
    <w:rPr>
      <w:rFonts w:ascii="Microsoft Sans Serif" w:hAnsi="Microsoft Sans Serif"/>
      <w:sz w:val="24"/>
      <w:lang w:eastAsia="en-US"/>
    </w:rPr>
  </w:style>
  <w:style w:type="paragraph" w:customStyle="1" w:styleId="PackFpageMainTitle">
    <w:name w:val="Pack Fpage Main Title"/>
    <w:basedOn w:val="BodyText"/>
    <w:next w:val="Normal"/>
    <w:link w:val="PackFpageMainTitleChar"/>
    <w:autoRedefine/>
    <w:qFormat/>
    <w:rsid w:val="00973880"/>
    <w:pPr>
      <w:ind w:right="-1186"/>
      <w:jc w:val="right"/>
    </w:pPr>
    <w:rPr>
      <w:rFonts w:cs="Microsoft Sans Serif"/>
      <w:b/>
      <w:color w:val="884499"/>
      <w:sz w:val="72"/>
    </w:rPr>
  </w:style>
  <w:style w:type="paragraph" w:customStyle="1" w:styleId="PackFpagesubtitle">
    <w:name w:val="Pack Fpage sub title"/>
    <w:basedOn w:val="BodyText"/>
    <w:link w:val="PackFpagesubtitleChar"/>
    <w:rsid w:val="00FF0B53"/>
    <w:pPr>
      <w:ind w:left="-426" w:right="-1186"/>
      <w:jc w:val="right"/>
    </w:pPr>
    <w:rPr>
      <w:rFonts w:ascii="Verdana" w:hAnsi="Verdana" w:cs="Microsoft Sans Serif"/>
      <w:sz w:val="40"/>
    </w:rPr>
  </w:style>
  <w:style w:type="character" w:customStyle="1" w:styleId="PackFpageMainTitleChar">
    <w:name w:val="Pack Fpage Main Title Char"/>
    <w:basedOn w:val="DefaultParagraphFont"/>
    <w:link w:val="PackFpageMainTitle"/>
    <w:rsid w:val="00973880"/>
    <w:rPr>
      <w:rFonts w:ascii="Microsoft Sans Serif" w:hAnsi="Microsoft Sans Serif" w:cs="Microsoft Sans Serif"/>
      <w:b/>
      <w:color w:val="884499"/>
      <w:sz w:val="72"/>
      <w:lang w:eastAsia="en-US"/>
    </w:rPr>
  </w:style>
  <w:style w:type="character" w:customStyle="1" w:styleId="PackFpagesubtitleChar">
    <w:name w:val="Pack Fpage sub title Char"/>
    <w:basedOn w:val="DefaultParagraphFont"/>
    <w:link w:val="PackFpagesubtitle"/>
    <w:rsid w:val="00FF0B53"/>
    <w:rPr>
      <w:rFonts w:ascii="Verdana" w:hAnsi="Verdana" w:cs="Microsoft Sans Serif"/>
      <w:sz w:val="40"/>
      <w:lang w:eastAsia="en-US"/>
    </w:rPr>
  </w:style>
  <w:style w:type="paragraph" w:customStyle="1" w:styleId="FrontCoverDate">
    <w:name w:val="Front Cover Date"/>
    <w:basedOn w:val="Normal"/>
    <w:next w:val="Normal"/>
    <w:link w:val="FrontCoverDateChar"/>
    <w:autoRedefine/>
    <w:qFormat/>
    <w:rsid w:val="00FF0B53"/>
    <w:pPr>
      <w:jc w:val="right"/>
    </w:pPr>
    <w:rPr>
      <w:rFonts w:cs="Microsoft Sans Serif"/>
      <w:sz w:val="28"/>
    </w:rPr>
  </w:style>
  <w:style w:type="character" w:customStyle="1" w:styleId="FrontCoverDateChar">
    <w:name w:val="Front Cover Date Char"/>
    <w:basedOn w:val="DefaultParagraphFont"/>
    <w:link w:val="FrontCoverDate"/>
    <w:rsid w:val="00FF0B53"/>
    <w:rPr>
      <w:rFonts w:ascii="Microsoft Sans Serif" w:hAnsi="Microsoft Sans Serif" w:cs="Microsoft Sans Serif"/>
      <w:sz w:val="28"/>
      <w:lang w:eastAsia="en-US"/>
    </w:rPr>
  </w:style>
  <w:style w:type="paragraph" w:customStyle="1" w:styleId="FrontCoverMainTitle">
    <w:name w:val="Front Cover Main Title"/>
    <w:basedOn w:val="BodyText"/>
    <w:next w:val="Normal"/>
    <w:link w:val="FrontCoverMainTitleChar"/>
    <w:qFormat/>
    <w:rsid w:val="00973880"/>
    <w:pPr>
      <w:ind w:right="90"/>
      <w:jc w:val="right"/>
    </w:pPr>
    <w:rPr>
      <w:rFonts w:cs="Microsoft Sans Serif"/>
      <w:b/>
      <w:color w:val="884499"/>
      <w:sz w:val="72"/>
    </w:rPr>
  </w:style>
  <w:style w:type="character" w:customStyle="1" w:styleId="FrontCoverMainTitleChar">
    <w:name w:val="Front Cover Main Title Char"/>
    <w:basedOn w:val="DefaultParagraphFont"/>
    <w:link w:val="FrontCoverMainTitle"/>
    <w:rsid w:val="00973880"/>
    <w:rPr>
      <w:rFonts w:ascii="Microsoft Sans Serif" w:hAnsi="Microsoft Sans Serif" w:cs="Microsoft Sans Serif"/>
      <w:b/>
      <w:color w:val="884499"/>
      <w:sz w:val="72"/>
      <w:lang w:eastAsia="en-US"/>
    </w:rPr>
  </w:style>
  <w:style w:type="paragraph" w:customStyle="1" w:styleId="FrontCoversubtitle">
    <w:name w:val="Front Cover sub title"/>
    <w:basedOn w:val="Normal"/>
    <w:link w:val="FrontCoversubtitleChar"/>
    <w:autoRedefine/>
    <w:qFormat/>
    <w:rsid w:val="00973880"/>
    <w:pPr>
      <w:ind w:left="-426" w:right="90"/>
      <w:jc w:val="right"/>
    </w:pPr>
    <w:rPr>
      <w:rFonts w:ascii="Verdana" w:hAnsi="Verdana" w:cs="Microsoft Sans Serif"/>
      <w:sz w:val="40"/>
    </w:rPr>
  </w:style>
  <w:style w:type="character" w:customStyle="1" w:styleId="FrontCoversubtitleChar">
    <w:name w:val="Front Cover sub title Char"/>
    <w:basedOn w:val="DefaultParagraphFont"/>
    <w:link w:val="FrontCoversubtitle"/>
    <w:rsid w:val="005847FE"/>
    <w:rPr>
      <w:rFonts w:ascii="Verdana" w:hAnsi="Verdana" w:cs="Microsoft Sans Serif"/>
      <w:sz w:val="40"/>
    </w:rPr>
  </w:style>
  <w:style w:type="paragraph" w:customStyle="1" w:styleId="ROBERTSONnamefooter">
    <w:name w:val="ROBERTSON name footer"/>
    <w:basedOn w:val="ROBERTSONfooter"/>
    <w:link w:val="ROBERTSONnamefooterChar"/>
    <w:autoRedefine/>
    <w:rsid w:val="000E4D43"/>
    <w:rPr>
      <w:caps/>
      <w:color w:val="884499"/>
    </w:rPr>
  </w:style>
  <w:style w:type="paragraph" w:customStyle="1" w:styleId="Letterheadline">
    <w:name w:val="Letter headline"/>
    <w:basedOn w:val="ROBERTSONNormal"/>
    <w:link w:val="LetterheadlineChar"/>
    <w:autoRedefine/>
    <w:qFormat/>
    <w:rsid w:val="00312A38"/>
    <w:rPr>
      <w:rFonts w:ascii="Verdana" w:hAnsi="Verdana"/>
      <w:color w:val="884499"/>
    </w:rPr>
  </w:style>
  <w:style w:type="character" w:customStyle="1" w:styleId="ROBERTSONnamefooterChar">
    <w:name w:val="ROBERTSON name footer Char"/>
    <w:basedOn w:val="ROBERTSONfooterChar"/>
    <w:link w:val="ROBERTSONnamefooter"/>
    <w:rsid w:val="000E4D43"/>
    <w:rPr>
      <w:rFonts w:ascii="Microsoft Sans Serif" w:hAnsi="Microsoft Sans Serif" w:cs="Microsoft Sans Serif"/>
      <w:caps/>
      <w:noProof/>
      <w:color w:val="884499"/>
      <w:sz w:val="24"/>
      <w:szCs w:val="22"/>
      <w:lang w:eastAsia="en-US"/>
    </w:rPr>
  </w:style>
  <w:style w:type="character" w:customStyle="1" w:styleId="LetterheadlineChar">
    <w:name w:val="Letter headline Char"/>
    <w:basedOn w:val="ROBERTSONNormalChar"/>
    <w:link w:val="Letterheadline"/>
    <w:rsid w:val="00312A38"/>
    <w:rPr>
      <w:rFonts w:ascii="Verdana" w:hAnsi="Verdana" w:cs="Tahoma"/>
      <w:color w:val="884499"/>
      <w:sz w:val="24"/>
      <w:lang w:eastAsia="en-US"/>
    </w:rPr>
  </w:style>
  <w:style w:type="paragraph" w:customStyle="1" w:styleId="Reflectionbox">
    <w:name w:val="Reflection box"/>
    <w:basedOn w:val="Activityheading"/>
    <w:link w:val="ReflectionboxChar"/>
    <w:autoRedefine/>
    <w:qFormat/>
    <w:rsid w:val="005847FE"/>
    <w:rPr>
      <w:color w:val="00B0F0"/>
    </w:rPr>
  </w:style>
  <w:style w:type="character" w:customStyle="1" w:styleId="ReflectionboxChar">
    <w:name w:val="Reflection box Char"/>
    <w:basedOn w:val="ActivityheadingChar"/>
    <w:link w:val="Reflectionbox"/>
    <w:rsid w:val="005847FE"/>
    <w:rPr>
      <w:color w:val="00B0F0"/>
      <w:sz w:val="32"/>
    </w:rPr>
  </w:style>
  <w:style w:type="paragraph" w:customStyle="1" w:styleId="LetterHeading">
    <w:name w:val="Letter Heading"/>
    <w:basedOn w:val="Normal"/>
    <w:link w:val="LetterHeadingChar"/>
    <w:rsid w:val="00566020"/>
    <w:pPr>
      <w:spacing w:after="0"/>
      <w:ind w:left="-567"/>
    </w:pPr>
    <w:rPr>
      <w:rFonts w:ascii="Verdana" w:hAnsi="Verdana"/>
      <w:b/>
      <w:color w:val="660066"/>
      <w:szCs w:val="20"/>
      <w:lang w:eastAsia="en-US"/>
    </w:rPr>
  </w:style>
  <w:style w:type="character" w:customStyle="1" w:styleId="LetterHeadingChar">
    <w:name w:val="Letter Heading Char"/>
    <w:basedOn w:val="DefaultParagraphFont"/>
    <w:link w:val="LetterHeading"/>
    <w:rsid w:val="00566020"/>
    <w:rPr>
      <w:rFonts w:ascii="Verdana" w:hAnsi="Verdana"/>
      <w:b/>
      <w:color w:val="660066"/>
      <w:szCs w:val="20"/>
      <w:lang w:eastAsia="en-US"/>
    </w:rPr>
  </w:style>
  <w:style w:type="character" w:customStyle="1" w:styleId="Mention1">
    <w:name w:val="Mention1"/>
    <w:basedOn w:val="DefaultParagraphFont"/>
    <w:uiPriority w:val="99"/>
    <w:semiHidden/>
    <w:unhideWhenUsed/>
    <w:rsid w:val="00211C02"/>
    <w:rPr>
      <w:color w:val="2B579A"/>
      <w:shd w:val="clear" w:color="auto" w:fill="E6E6E6"/>
    </w:rPr>
  </w:style>
  <w:style w:type="table" w:customStyle="1" w:styleId="ROBERTSONTable2">
    <w:name w:val="ROBERTSON Table 2"/>
    <w:basedOn w:val="TableNormal"/>
    <w:uiPriority w:val="99"/>
    <w:rsid w:val="00F86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crosoft Sans Serif" w:hAnsi="Microsoft Sans Serif"/>
        <w:color w:val="auto"/>
        <w:sz w:val="24"/>
      </w:rPr>
    </w:tblStylePr>
    <w:tblStylePr w:type="lastRow">
      <w:rPr>
        <w:rFonts w:ascii="Microsoft Sans Serif" w:hAnsi="Microsoft Sans Serif"/>
        <w:sz w:val="24"/>
      </w:rPr>
    </w:tblStylePr>
    <w:tblStylePr w:type="firstCol">
      <w:rPr>
        <w:rFonts w:ascii="Verdana" w:hAnsi="Verdana"/>
        <w:color w:val="FFFFFF" w:themeColor="background1"/>
        <w:sz w:val="28"/>
      </w:rPr>
      <w:tblPr/>
      <w:tcPr>
        <w:shd w:val="clear" w:color="auto" w:fill="CC3388"/>
      </w:tcPr>
    </w:tblStylePr>
    <w:tblStylePr w:type="neCell">
      <w:rPr>
        <w:rFonts w:ascii="Verdana" w:hAnsi="Verdana"/>
        <w:color w:val="FFFFFF" w:themeColor="background1"/>
        <w:sz w:val="28"/>
      </w:rPr>
    </w:tblStylePr>
    <w:tblStylePr w:type="nwCell">
      <w:rPr>
        <w:rFonts w:ascii="Verdana" w:hAnsi="Verdana"/>
        <w:color w:val="FFFFFF" w:themeColor="background1"/>
        <w:sz w:val="28"/>
      </w:rPr>
    </w:tblStylePr>
  </w:style>
  <w:style w:type="table" w:customStyle="1" w:styleId="ROBERTSONTable">
    <w:name w:val="ROBERTSON Table"/>
    <w:basedOn w:val="TableNormal"/>
    <w:uiPriority w:val="99"/>
    <w:rsid w:val="00F86557"/>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Verdana" w:hAnsi="Verdana"/>
        <w:color w:val="FFFFFF" w:themeColor="background1"/>
        <w:sz w:val="28"/>
      </w:rPr>
      <w:tblPr/>
      <w:tcPr>
        <w:shd w:val="clear" w:color="auto" w:fill="CC3388"/>
        <w:vAlign w:val="center"/>
      </w:tcPr>
    </w:tblStylePr>
    <w:tblStylePr w:type="lastRow">
      <w:rPr>
        <w:rFonts w:ascii="Microsoft Sans Serif" w:hAnsi="Microsoft Sans Serif"/>
        <w:color w:val="auto"/>
        <w:sz w:val="24"/>
      </w:rPr>
    </w:tblStylePr>
    <w:tblStylePr w:type="firstCol">
      <w:pPr>
        <w:jc w:val="left"/>
      </w:pPr>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character" w:styleId="FollowedHyperlink">
    <w:name w:val="FollowedHyperlink"/>
    <w:basedOn w:val="DefaultParagraphFont"/>
    <w:uiPriority w:val="99"/>
    <w:semiHidden/>
    <w:unhideWhenUsed/>
    <w:rsid w:val="00F464AB"/>
    <w:rPr>
      <w:color w:val="800080" w:themeColor="followedHyperlink"/>
      <w:u w:val="single"/>
    </w:rPr>
  </w:style>
  <w:style w:type="character" w:customStyle="1" w:styleId="Heading3Char">
    <w:name w:val="Heading 3 Char"/>
    <w:basedOn w:val="DefaultParagraphFont"/>
    <w:link w:val="Heading3"/>
    <w:rsid w:val="00CD226C"/>
    <w:rPr>
      <w:rFonts w:ascii="Verdana" w:hAnsi="Verdana" w:cs="Microsoft Sans Serif"/>
      <w:color w:val="55AA44"/>
      <w:sz w:val="32"/>
    </w:rPr>
  </w:style>
  <w:style w:type="character" w:customStyle="1" w:styleId="Heading4Char">
    <w:name w:val="Heading 4 Char"/>
    <w:basedOn w:val="DefaultParagraphFont"/>
    <w:link w:val="Heading4"/>
    <w:rsid w:val="00CD226C"/>
    <w:rPr>
      <w:rFonts w:ascii="Verdana" w:hAnsi="Verdana" w:cs="Microsoft Sans Serif"/>
      <w:color w:val="44BBBB"/>
      <w:sz w:val="28"/>
    </w:rPr>
  </w:style>
  <w:style w:type="character" w:styleId="UnresolvedMention">
    <w:name w:val="Unresolved Mention"/>
    <w:basedOn w:val="DefaultParagraphFont"/>
    <w:uiPriority w:val="99"/>
    <w:semiHidden/>
    <w:unhideWhenUsed/>
    <w:rsid w:val="00F43807"/>
    <w:rPr>
      <w:color w:val="808080"/>
      <w:shd w:val="clear" w:color="auto" w:fill="E6E6E6"/>
    </w:rPr>
  </w:style>
  <w:style w:type="table" w:styleId="TableGridLight">
    <w:name w:val="Grid Table Light"/>
    <w:basedOn w:val="TableNormal"/>
    <w:uiPriority w:val="40"/>
    <w:rsid w:val="00633A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33286">
      <w:bodyDiv w:val="1"/>
      <w:marLeft w:val="0"/>
      <w:marRight w:val="0"/>
      <w:marTop w:val="0"/>
      <w:marBottom w:val="0"/>
      <w:divBdr>
        <w:top w:val="none" w:sz="0" w:space="0" w:color="auto"/>
        <w:left w:val="none" w:sz="0" w:space="0" w:color="auto"/>
        <w:bottom w:val="none" w:sz="0" w:space="0" w:color="auto"/>
        <w:right w:val="none" w:sz="0" w:space="0" w:color="auto"/>
      </w:divBdr>
    </w:div>
    <w:div w:id="260918062">
      <w:bodyDiv w:val="1"/>
      <w:marLeft w:val="0"/>
      <w:marRight w:val="0"/>
      <w:marTop w:val="0"/>
      <w:marBottom w:val="0"/>
      <w:divBdr>
        <w:top w:val="none" w:sz="0" w:space="0" w:color="auto"/>
        <w:left w:val="none" w:sz="0" w:space="0" w:color="auto"/>
        <w:bottom w:val="none" w:sz="0" w:space="0" w:color="auto"/>
        <w:right w:val="none" w:sz="0" w:space="0" w:color="auto"/>
      </w:divBdr>
      <w:divsChild>
        <w:div w:id="1990203094">
          <w:marLeft w:val="0"/>
          <w:marRight w:val="0"/>
          <w:marTop w:val="0"/>
          <w:marBottom w:val="0"/>
          <w:divBdr>
            <w:top w:val="none" w:sz="0" w:space="0" w:color="auto"/>
            <w:left w:val="none" w:sz="0" w:space="0" w:color="auto"/>
            <w:bottom w:val="none" w:sz="0" w:space="0" w:color="auto"/>
            <w:right w:val="none" w:sz="0" w:space="0" w:color="auto"/>
          </w:divBdr>
          <w:divsChild>
            <w:div w:id="1855222551">
              <w:marLeft w:val="0"/>
              <w:marRight w:val="0"/>
              <w:marTop w:val="0"/>
              <w:marBottom w:val="0"/>
              <w:divBdr>
                <w:top w:val="none" w:sz="0" w:space="0" w:color="auto"/>
                <w:left w:val="none" w:sz="0" w:space="0" w:color="auto"/>
                <w:bottom w:val="none" w:sz="0" w:space="0" w:color="auto"/>
                <w:right w:val="none" w:sz="0" w:space="0" w:color="auto"/>
              </w:divBdr>
              <w:divsChild>
                <w:div w:id="18730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1426">
      <w:bodyDiv w:val="1"/>
      <w:marLeft w:val="0"/>
      <w:marRight w:val="0"/>
      <w:marTop w:val="0"/>
      <w:marBottom w:val="0"/>
      <w:divBdr>
        <w:top w:val="none" w:sz="0" w:space="0" w:color="auto"/>
        <w:left w:val="none" w:sz="0" w:space="0" w:color="auto"/>
        <w:bottom w:val="none" w:sz="0" w:space="0" w:color="auto"/>
        <w:right w:val="none" w:sz="0" w:space="0" w:color="auto"/>
      </w:divBdr>
      <w:divsChild>
        <w:div w:id="1809980081">
          <w:marLeft w:val="360"/>
          <w:marRight w:val="0"/>
          <w:marTop w:val="200"/>
          <w:marBottom w:val="240"/>
          <w:divBdr>
            <w:top w:val="none" w:sz="0" w:space="0" w:color="auto"/>
            <w:left w:val="none" w:sz="0" w:space="0" w:color="auto"/>
            <w:bottom w:val="none" w:sz="0" w:space="0" w:color="auto"/>
            <w:right w:val="none" w:sz="0" w:space="0" w:color="auto"/>
          </w:divBdr>
        </w:div>
        <w:div w:id="1930308439">
          <w:marLeft w:val="360"/>
          <w:marRight w:val="0"/>
          <w:marTop w:val="200"/>
          <w:marBottom w:val="240"/>
          <w:divBdr>
            <w:top w:val="none" w:sz="0" w:space="0" w:color="auto"/>
            <w:left w:val="none" w:sz="0" w:space="0" w:color="auto"/>
            <w:bottom w:val="none" w:sz="0" w:space="0" w:color="auto"/>
            <w:right w:val="none" w:sz="0" w:space="0" w:color="auto"/>
          </w:divBdr>
        </w:div>
        <w:div w:id="1978105629">
          <w:marLeft w:val="360"/>
          <w:marRight w:val="0"/>
          <w:marTop w:val="200"/>
          <w:marBottom w:val="240"/>
          <w:divBdr>
            <w:top w:val="none" w:sz="0" w:space="0" w:color="auto"/>
            <w:left w:val="none" w:sz="0" w:space="0" w:color="auto"/>
            <w:bottom w:val="none" w:sz="0" w:space="0" w:color="auto"/>
            <w:right w:val="none" w:sz="0" w:space="0" w:color="auto"/>
          </w:divBdr>
        </w:div>
      </w:divsChild>
    </w:div>
    <w:div w:id="491678708">
      <w:bodyDiv w:val="1"/>
      <w:marLeft w:val="0"/>
      <w:marRight w:val="0"/>
      <w:marTop w:val="0"/>
      <w:marBottom w:val="0"/>
      <w:divBdr>
        <w:top w:val="none" w:sz="0" w:space="0" w:color="auto"/>
        <w:left w:val="none" w:sz="0" w:space="0" w:color="auto"/>
        <w:bottom w:val="none" w:sz="0" w:space="0" w:color="auto"/>
        <w:right w:val="none" w:sz="0" w:space="0" w:color="auto"/>
      </w:divBdr>
    </w:div>
    <w:div w:id="524176028">
      <w:bodyDiv w:val="1"/>
      <w:marLeft w:val="0"/>
      <w:marRight w:val="0"/>
      <w:marTop w:val="0"/>
      <w:marBottom w:val="0"/>
      <w:divBdr>
        <w:top w:val="none" w:sz="0" w:space="0" w:color="auto"/>
        <w:left w:val="none" w:sz="0" w:space="0" w:color="auto"/>
        <w:bottom w:val="none" w:sz="0" w:space="0" w:color="auto"/>
        <w:right w:val="none" w:sz="0" w:space="0" w:color="auto"/>
      </w:divBdr>
    </w:div>
    <w:div w:id="636492569">
      <w:bodyDiv w:val="1"/>
      <w:marLeft w:val="0"/>
      <w:marRight w:val="0"/>
      <w:marTop w:val="0"/>
      <w:marBottom w:val="0"/>
      <w:divBdr>
        <w:top w:val="none" w:sz="0" w:space="0" w:color="auto"/>
        <w:left w:val="none" w:sz="0" w:space="0" w:color="auto"/>
        <w:bottom w:val="none" w:sz="0" w:space="0" w:color="auto"/>
        <w:right w:val="none" w:sz="0" w:space="0" w:color="auto"/>
      </w:divBdr>
    </w:div>
    <w:div w:id="802848047">
      <w:bodyDiv w:val="1"/>
      <w:marLeft w:val="0"/>
      <w:marRight w:val="0"/>
      <w:marTop w:val="0"/>
      <w:marBottom w:val="0"/>
      <w:divBdr>
        <w:top w:val="none" w:sz="0" w:space="0" w:color="auto"/>
        <w:left w:val="none" w:sz="0" w:space="0" w:color="auto"/>
        <w:bottom w:val="none" w:sz="0" w:space="0" w:color="auto"/>
        <w:right w:val="none" w:sz="0" w:space="0" w:color="auto"/>
      </w:divBdr>
    </w:div>
    <w:div w:id="835074722">
      <w:bodyDiv w:val="1"/>
      <w:marLeft w:val="0"/>
      <w:marRight w:val="0"/>
      <w:marTop w:val="0"/>
      <w:marBottom w:val="0"/>
      <w:divBdr>
        <w:top w:val="none" w:sz="0" w:space="0" w:color="auto"/>
        <w:left w:val="none" w:sz="0" w:space="0" w:color="auto"/>
        <w:bottom w:val="none" w:sz="0" w:space="0" w:color="auto"/>
        <w:right w:val="none" w:sz="0" w:space="0" w:color="auto"/>
      </w:divBdr>
      <w:divsChild>
        <w:div w:id="1307473566">
          <w:marLeft w:val="0"/>
          <w:marRight w:val="0"/>
          <w:marTop w:val="0"/>
          <w:marBottom w:val="0"/>
          <w:divBdr>
            <w:top w:val="none" w:sz="0" w:space="0" w:color="auto"/>
            <w:left w:val="none" w:sz="0" w:space="0" w:color="auto"/>
            <w:bottom w:val="none" w:sz="0" w:space="0" w:color="auto"/>
            <w:right w:val="none" w:sz="0" w:space="0" w:color="auto"/>
          </w:divBdr>
          <w:divsChild>
            <w:div w:id="899167721">
              <w:marLeft w:val="0"/>
              <w:marRight w:val="0"/>
              <w:marTop w:val="0"/>
              <w:marBottom w:val="0"/>
              <w:divBdr>
                <w:top w:val="none" w:sz="0" w:space="0" w:color="auto"/>
                <w:left w:val="none" w:sz="0" w:space="0" w:color="auto"/>
                <w:bottom w:val="none" w:sz="0" w:space="0" w:color="auto"/>
                <w:right w:val="none" w:sz="0" w:space="0" w:color="auto"/>
              </w:divBdr>
              <w:divsChild>
                <w:div w:id="1974486175">
                  <w:marLeft w:val="0"/>
                  <w:marRight w:val="0"/>
                  <w:marTop w:val="0"/>
                  <w:marBottom w:val="0"/>
                  <w:divBdr>
                    <w:top w:val="none" w:sz="0" w:space="0" w:color="auto"/>
                    <w:left w:val="none" w:sz="0" w:space="0" w:color="auto"/>
                    <w:bottom w:val="none" w:sz="0" w:space="0" w:color="auto"/>
                    <w:right w:val="none" w:sz="0" w:space="0" w:color="auto"/>
                  </w:divBdr>
                  <w:divsChild>
                    <w:div w:id="1459756504">
                      <w:marLeft w:val="439"/>
                      <w:marRight w:val="85"/>
                      <w:marTop w:val="146"/>
                      <w:marBottom w:val="0"/>
                      <w:divBdr>
                        <w:top w:val="none" w:sz="0" w:space="0" w:color="auto"/>
                        <w:left w:val="none" w:sz="0" w:space="0" w:color="auto"/>
                        <w:bottom w:val="none" w:sz="0" w:space="0" w:color="auto"/>
                        <w:right w:val="none" w:sz="0" w:space="0" w:color="auto"/>
                      </w:divBdr>
                      <w:divsChild>
                        <w:div w:id="1817187892">
                          <w:marLeft w:val="0"/>
                          <w:marRight w:val="231"/>
                          <w:marTop w:val="0"/>
                          <w:marBottom w:val="0"/>
                          <w:divBdr>
                            <w:top w:val="none" w:sz="0" w:space="0" w:color="auto"/>
                            <w:left w:val="none" w:sz="0" w:space="0" w:color="auto"/>
                            <w:bottom w:val="none" w:sz="0" w:space="0" w:color="auto"/>
                            <w:right w:val="none" w:sz="0" w:space="0" w:color="auto"/>
                          </w:divBdr>
                          <w:divsChild>
                            <w:div w:id="1845628441">
                              <w:marLeft w:val="0"/>
                              <w:marRight w:val="0"/>
                              <w:marTop w:val="0"/>
                              <w:marBottom w:val="0"/>
                              <w:divBdr>
                                <w:top w:val="none" w:sz="0" w:space="0" w:color="auto"/>
                                <w:left w:val="none" w:sz="0" w:space="0" w:color="auto"/>
                                <w:bottom w:val="none" w:sz="0" w:space="0" w:color="auto"/>
                                <w:right w:val="none" w:sz="0" w:space="0" w:color="auto"/>
                              </w:divBdr>
                              <w:divsChild>
                                <w:div w:id="53357317">
                                  <w:marLeft w:val="0"/>
                                  <w:marRight w:val="0"/>
                                  <w:marTop w:val="0"/>
                                  <w:marBottom w:val="0"/>
                                  <w:divBdr>
                                    <w:top w:val="none" w:sz="0" w:space="0" w:color="auto"/>
                                    <w:left w:val="none" w:sz="0" w:space="0" w:color="auto"/>
                                    <w:bottom w:val="none" w:sz="0" w:space="0" w:color="auto"/>
                                    <w:right w:val="none" w:sz="0" w:space="0" w:color="auto"/>
                                  </w:divBdr>
                                  <w:divsChild>
                                    <w:div w:id="15524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98607">
      <w:bodyDiv w:val="1"/>
      <w:marLeft w:val="0"/>
      <w:marRight w:val="0"/>
      <w:marTop w:val="0"/>
      <w:marBottom w:val="0"/>
      <w:divBdr>
        <w:top w:val="none" w:sz="0" w:space="0" w:color="auto"/>
        <w:left w:val="none" w:sz="0" w:space="0" w:color="auto"/>
        <w:bottom w:val="none" w:sz="0" w:space="0" w:color="auto"/>
        <w:right w:val="none" w:sz="0" w:space="0" w:color="auto"/>
      </w:divBdr>
    </w:div>
    <w:div w:id="1112898960">
      <w:bodyDiv w:val="1"/>
      <w:marLeft w:val="0"/>
      <w:marRight w:val="0"/>
      <w:marTop w:val="0"/>
      <w:marBottom w:val="0"/>
      <w:divBdr>
        <w:top w:val="none" w:sz="0" w:space="0" w:color="auto"/>
        <w:left w:val="none" w:sz="0" w:space="0" w:color="auto"/>
        <w:bottom w:val="none" w:sz="0" w:space="0" w:color="auto"/>
        <w:right w:val="none" w:sz="0" w:space="0" w:color="auto"/>
      </w:divBdr>
      <w:divsChild>
        <w:div w:id="651521827">
          <w:marLeft w:val="0"/>
          <w:marRight w:val="0"/>
          <w:marTop w:val="0"/>
          <w:marBottom w:val="0"/>
          <w:divBdr>
            <w:top w:val="none" w:sz="0" w:space="0" w:color="auto"/>
            <w:left w:val="none" w:sz="0" w:space="0" w:color="auto"/>
            <w:bottom w:val="none" w:sz="0" w:space="0" w:color="auto"/>
            <w:right w:val="none" w:sz="0" w:space="0" w:color="auto"/>
          </w:divBdr>
          <w:divsChild>
            <w:div w:id="2058702578">
              <w:marLeft w:val="0"/>
              <w:marRight w:val="0"/>
              <w:marTop w:val="0"/>
              <w:marBottom w:val="0"/>
              <w:divBdr>
                <w:top w:val="none" w:sz="0" w:space="0" w:color="auto"/>
                <w:left w:val="none" w:sz="0" w:space="0" w:color="auto"/>
                <w:bottom w:val="none" w:sz="0" w:space="0" w:color="auto"/>
                <w:right w:val="none" w:sz="0" w:space="0" w:color="auto"/>
              </w:divBdr>
              <w:divsChild>
                <w:div w:id="1101873156">
                  <w:marLeft w:val="0"/>
                  <w:marRight w:val="0"/>
                  <w:marTop w:val="0"/>
                  <w:marBottom w:val="0"/>
                  <w:divBdr>
                    <w:top w:val="none" w:sz="0" w:space="0" w:color="auto"/>
                    <w:left w:val="none" w:sz="0" w:space="0" w:color="auto"/>
                    <w:bottom w:val="none" w:sz="0" w:space="0" w:color="auto"/>
                    <w:right w:val="none" w:sz="0" w:space="0" w:color="auto"/>
                  </w:divBdr>
                  <w:divsChild>
                    <w:div w:id="888998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430269">
      <w:bodyDiv w:val="1"/>
      <w:marLeft w:val="0"/>
      <w:marRight w:val="0"/>
      <w:marTop w:val="0"/>
      <w:marBottom w:val="0"/>
      <w:divBdr>
        <w:top w:val="none" w:sz="0" w:space="0" w:color="auto"/>
        <w:left w:val="none" w:sz="0" w:space="0" w:color="auto"/>
        <w:bottom w:val="none" w:sz="0" w:space="0" w:color="auto"/>
        <w:right w:val="none" w:sz="0" w:space="0" w:color="auto"/>
      </w:divBdr>
    </w:div>
    <w:div w:id="1361973511">
      <w:bodyDiv w:val="1"/>
      <w:marLeft w:val="0"/>
      <w:marRight w:val="0"/>
      <w:marTop w:val="0"/>
      <w:marBottom w:val="0"/>
      <w:divBdr>
        <w:top w:val="none" w:sz="0" w:space="0" w:color="auto"/>
        <w:left w:val="none" w:sz="0" w:space="0" w:color="auto"/>
        <w:bottom w:val="none" w:sz="0" w:space="0" w:color="auto"/>
        <w:right w:val="none" w:sz="0" w:space="0" w:color="auto"/>
      </w:divBdr>
    </w:div>
    <w:div w:id="1554736285">
      <w:bodyDiv w:val="1"/>
      <w:marLeft w:val="0"/>
      <w:marRight w:val="0"/>
      <w:marTop w:val="0"/>
      <w:marBottom w:val="0"/>
      <w:divBdr>
        <w:top w:val="none" w:sz="0" w:space="0" w:color="auto"/>
        <w:left w:val="none" w:sz="0" w:space="0" w:color="auto"/>
        <w:bottom w:val="none" w:sz="0" w:space="0" w:color="auto"/>
        <w:right w:val="none" w:sz="0" w:space="0" w:color="auto"/>
      </w:divBdr>
    </w:div>
    <w:div w:id="1914729919">
      <w:bodyDiv w:val="1"/>
      <w:marLeft w:val="0"/>
      <w:marRight w:val="0"/>
      <w:marTop w:val="0"/>
      <w:marBottom w:val="0"/>
      <w:divBdr>
        <w:top w:val="none" w:sz="0" w:space="0" w:color="auto"/>
        <w:left w:val="none" w:sz="0" w:space="0" w:color="auto"/>
        <w:bottom w:val="none" w:sz="0" w:space="0" w:color="auto"/>
        <w:right w:val="none" w:sz="0" w:space="0" w:color="auto"/>
      </w:divBdr>
      <w:divsChild>
        <w:div w:id="328798249">
          <w:marLeft w:val="1440"/>
          <w:marRight w:val="0"/>
          <w:marTop w:val="134"/>
          <w:marBottom w:val="0"/>
          <w:divBdr>
            <w:top w:val="none" w:sz="0" w:space="0" w:color="auto"/>
            <w:left w:val="none" w:sz="0" w:space="0" w:color="auto"/>
            <w:bottom w:val="none" w:sz="0" w:space="0" w:color="auto"/>
            <w:right w:val="none" w:sz="0" w:space="0" w:color="auto"/>
          </w:divBdr>
        </w:div>
        <w:div w:id="701907720">
          <w:marLeft w:val="1440"/>
          <w:marRight w:val="0"/>
          <w:marTop w:val="134"/>
          <w:marBottom w:val="0"/>
          <w:divBdr>
            <w:top w:val="none" w:sz="0" w:space="0" w:color="auto"/>
            <w:left w:val="none" w:sz="0" w:space="0" w:color="auto"/>
            <w:bottom w:val="none" w:sz="0" w:space="0" w:color="auto"/>
            <w:right w:val="none" w:sz="0" w:space="0" w:color="auto"/>
          </w:divBdr>
        </w:div>
        <w:div w:id="1818913020">
          <w:marLeft w:val="1440"/>
          <w:marRight w:val="0"/>
          <w:marTop w:val="134"/>
          <w:marBottom w:val="0"/>
          <w:divBdr>
            <w:top w:val="none" w:sz="0" w:space="0" w:color="auto"/>
            <w:left w:val="none" w:sz="0" w:space="0" w:color="auto"/>
            <w:bottom w:val="none" w:sz="0" w:space="0" w:color="auto"/>
            <w:right w:val="none" w:sz="0" w:space="0" w:color="auto"/>
          </w:divBdr>
        </w:div>
        <w:div w:id="2026520817">
          <w:marLeft w:val="1440"/>
          <w:marRight w:val="0"/>
          <w:marTop w:val="134"/>
          <w:marBottom w:val="0"/>
          <w:divBdr>
            <w:top w:val="none" w:sz="0" w:space="0" w:color="auto"/>
            <w:left w:val="none" w:sz="0" w:space="0" w:color="auto"/>
            <w:bottom w:val="none" w:sz="0" w:space="0" w:color="auto"/>
            <w:right w:val="none" w:sz="0" w:space="0" w:color="auto"/>
          </w:divBdr>
        </w:div>
      </w:divsChild>
    </w:div>
    <w:div w:id="1915161588">
      <w:bodyDiv w:val="1"/>
      <w:marLeft w:val="0"/>
      <w:marRight w:val="0"/>
      <w:marTop w:val="0"/>
      <w:marBottom w:val="0"/>
      <w:divBdr>
        <w:top w:val="none" w:sz="0" w:space="0" w:color="auto"/>
        <w:left w:val="none" w:sz="0" w:space="0" w:color="auto"/>
        <w:bottom w:val="none" w:sz="0" w:space="0" w:color="auto"/>
        <w:right w:val="none" w:sz="0" w:space="0" w:color="auto"/>
      </w:divBdr>
      <w:divsChild>
        <w:div w:id="294139594">
          <w:marLeft w:val="1440"/>
          <w:marRight w:val="0"/>
          <w:marTop w:val="134"/>
          <w:marBottom w:val="0"/>
          <w:divBdr>
            <w:top w:val="none" w:sz="0" w:space="0" w:color="auto"/>
            <w:left w:val="none" w:sz="0" w:space="0" w:color="auto"/>
            <w:bottom w:val="none" w:sz="0" w:space="0" w:color="auto"/>
            <w:right w:val="none" w:sz="0" w:space="0" w:color="auto"/>
          </w:divBdr>
        </w:div>
        <w:div w:id="325406805">
          <w:marLeft w:val="1440"/>
          <w:marRight w:val="0"/>
          <w:marTop w:val="134"/>
          <w:marBottom w:val="0"/>
          <w:divBdr>
            <w:top w:val="none" w:sz="0" w:space="0" w:color="auto"/>
            <w:left w:val="none" w:sz="0" w:space="0" w:color="auto"/>
            <w:bottom w:val="none" w:sz="0" w:space="0" w:color="auto"/>
            <w:right w:val="none" w:sz="0" w:space="0" w:color="auto"/>
          </w:divBdr>
        </w:div>
        <w:div w:id="2063629711">
          <w:marLeft w:val="1440"/>
          <w:marRight w:val="0"/>
          <w:marTop w:val="134"/>
          <w:marBottom w:val="0"/>
          <w:divBdr>
            <w:top w:val="none" w:sz="0" w:space="0" w:color="auto"/>
            <w:left w:val="none" w:sz="0" w:space="0" w:color="auto"/>
            <w:bottom w:val="none" w:sz="0" w:space="0" w:color="auto"/>
            <w:right w:val="none" w:sz="0" w:space="0" w:color="auto"/>
          </w:divBdr>
        </w:div>
        <w:div w:id="2141335956">
          <w:marLeft w:val="1440"/>
          <w:marRight w:val="0"/>
          <w:marTop w:val="134"/>
          <w:marBottom w:val="0"/>
          <w:divBdr>
            <w:top w:val="none" w:sz="0" w:space="0" w:color="auto"/>
            <w:left w:val="none" w:sz="0" w:space="0" w:color="auto"/>
            <w:bottom w:val="none" w:sz="0" w:space="0" w:color="auto"/>
            <w:right w:val="none" w:sz="0" w:space="0" w:color="auto"/>
          </w:divBdr>
        </w:div>
      </w:divsChild>
    </w:div>
    <w:div w:id="1926913393">
      <w:bodyDiv w:val="1"/>
      <w:marLeft w:val="0"/>
      <w:marRight w:val="0"/>
      <w:marTop w:val="0"/>
      <w:marBottom w:val="0"/>
      <w:divBdr>
        <w:top w:val="none" w:sz="0" w:space="0" w:color="auto"/>
        <w:left w:val="none" w:sz="0" w:space="0" w:color="auto"/>
        <w:bottom w:val="none" w:sz="0" w:space="0" w:color="auto"/>
        <w:right w:val="none" w:sz="0" w:space="0" w:color="auto"/>
      </w:divBdr>
      <w:divsChild>
        <w:div w:id="1751078988">
          <w:marLeft w:val="1440"/>
          <w:marRight w:val="0"/>
          <w:marTop w:val="0"/>
          <w:marBottom w:val="120"/>
          <w:divBdr>
            <w:top w:val="none" w:sz="0" w:space="0" w:color="auto"/>
            <w:left w:val="none" w:sz="0" w:space="0" w:color="auto"/>
            <w:bottom w:val="none" w:sz="0" w:space="0" w:color="auto"/>
            <w:right w:val="none" w:sz="0" w:space="0" w:color="auto"/>
          </w:divBdr>
        </w:div>
      </w:divsChild>
    </w:div>
    <w:div w:id="1966276825">
      <w:bodyDiv w:val="1"/>
      <w:marLeft w:val="0"/>
      <w:marRight w:val="0"/>
      <w:marTop w:val="0"/>
      <w:marBottom w:val="0"/>
      <w:divBdr>
        <w:top w:val="none" w:sz="0" w:space="0" w:color="auto"/>
        <w:left w:val="none" w:sz="0" w:space="0" w:color="auto"/>
        <w:bottom w:val="none" w:sz="0" w:space="0" w:color="auto"/>
        <w:right w:val="none" w:sz="0" w:space="0" w:color="auto"/>
      </w:divBdr>
    </w:div>
    <w:div w:id="207874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53CCD112AB954FABAF9D9673292642" ma:contentTypeVersion="12" ma:contentTypeDescription="Create a new document." ma:contentTypeScope="" ma:versionID="e02a9cc505593e18e5013ae7bdbb9643">
  <xsd:schema xmlns:xsd="http://www.w3.org/2001/XMLSchema" xmlns:xs="http://www.w3.org/2001/XMLSchema" xmlns:p="http://schemas.microsoft.com/office/2006/metadata/properties" xmlns:ns2="d7dba1cc-4c98-436d-8081-09e8dcadf9b7" xmlns:ns3="a27999b1-3d96-4cd4-b7be-f28ccb07de45" targetNamespace="http://schemas.microsoft.com/office/2006/metadata/properties" ma:root="true" ma:fieldsID="3db743d28fb70bc4aa668347ab276682" ns2:_="" ns3:_="">
    <xsd:import namespace="d7dba1cc-4c98-436d-8081-09e8dcadf9b7"/>
    <xsd:import namespace="a27999b1-3d96-4cd4-b7be-f28ccb07de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ba1cc-4c98-436d-8081-09e8dcadf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7999b1-3d96-4cd4-b7be-f28ccb07de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785A8-E389-48AD-9850-BE2BC2AA0C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DB7983-B295-4A34-9B57-F1175B7B1081}">
  <ds:schemaRefs>
    <ds:schemaRef ds:uri="http://schemas.microsoft.com/sharepoint/v3/contenttype/forms"/>
  </ds:schemaRefs>
</ds:datastoreItem>
</file>

<file path=customXml/itemProps3.xml><?xml version="1.0" encoding="utf-8"?>
<ds:datastoreItem xmlns:ds="http://schemas.openxmlformats.org/officeDocument/2006/customXml" ds:itemID="{49528137-E7BD-4718-8A04-DD2C9D5AA7D8}"/>
</file>

<file path=customXml/itemProps4.xml><?xml version="1.0" encoding="utf-8"?>
<ds:datastoreItem xmlns:ds="http://schemas.openxmlformats.org/officeDocument/2006/customXml" ds:itemID="{A377FE37-1EFF-4EF7-9956-FD15A160C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1431</Words>
  <Characters>7199</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Title</vt:lpstr>
    </vt:vector>
  </TitlesOfParts>
  <Company>Robertson Training Ltd</Company>
  <LinksUpToDate>false</LinksUpToDate>
  <CharactersWithSpaces>8613</CharactersWithSpaces>
  <SharedDoc>false</SharedDoc>
  <HLinks>
    <vt:vector size="270" baseType="variant">
      <vt:variant>
        <vt:i4>7209077</vt:i4>
      </vt:variant>
      <vt:variant>
        <vt:i4>243</vt:i4>
      </vt:variant>
      <vt:variant>
        <vt:i4>0</vt:i4>
      </vt:variant>
      <vt:variant>
        <vt:i4>5</vt:i4>
      </vt:variant>
      <vt:variant>
        <vt:lpwstr>http://www.hemsleyfraser.co.uk/</vt:lpwstr>
      </vt:variant>
      <vt:variant>
        <vt:lpwstr/>
      </vt:variant>
      <vt:variant>
        <vt:i4>4980815</vt:i4>
      </vt:variant>
      <vt:variant>
        <vt:i4>240</vt:i4>
      </vt:variant>
      <vt:variant>
        <vt:i4>0</vt:i4>
      </vt:variant>
      <vt:variant>
        <vt:i4>5</vt:i4>
      </vt:variant>
      <vt:variant>
        <vt:lpwstr>http://www.cosensa.co.uk/Dates.php?CourseTypeID=1&amp;CourseID=29</vt:lpwstr>
      </vt:variant>
      <vt:variant>
        <vt:lpwstr/>
      </vt:variant>
      <vt:variant>
        <vt:i4>7667719</vt:i4>
      </vt:variant>
      <vt:variant>
        <vt:i4>228</vt:i4>
      </vt:variant>
      <vt:variant>
        <vt:i4>0</vt:i4>
      </vt:variant>
      <vt:variant>
        <vt:i4>5</vt:i4>
      </vt:variant>
      <vt:variant>
        <vt:lpwstr>http://www.amazon.co.uk/gp/customer-media/product-gallery/185788535X/ref=cm_ciu_pdp_images_remote_1?ie=UTF8&amp;index=1&amp;isremote=1</vt:lpwstr>
      </vt:variant>
      <vt:variant>
        <vt:lpwstr/>
      </vt:variant>
      <vt:variant>
        <vt:i4>1376340</vt:i4>
      </vt:variant>
      <vt:variant>
        <vt:i4>213</vt:i4>
      </vt:variant>
      <vt:variant>
        <vt:i4>0</vt:i4>
      </vt:variant>
      <vt:variant>
        <vt:i4>5</vt:i4>
      </vt:variant>
      <vt:variant>
        <vt:lpwstr>http://www.cfmi.co.uk/wp-content/uploads/2010/09/dice.jpg</vt:lpwstr>
      </vt:variant>
      <vt:variant>
        <vt:lpwstr/>
      </vt:variant>
      <vt:variant>
        <vt:i4>1179701</vt:i4>
      </vt:variant>
      <vt:variant>
        <vt:i4>200</vt:i4>
      </vt:variant>
      <vt:variant>
        <vt:i4>0</vt:i4>
      </vt:variant>
      <vt:variant>
        <vt:i4>5</vt:i4>
      </vt:variant>
      <vt:variant>
        <vt:lpwstr/>
      </vt:variant>
      <vt:variant>
        <vt:lpwstr>_Toc343754020</vt:lpwstr>
      </vt:variant>
      <vt:variant>
        <vt:i4>1114165</vt:i4>
      </vt:variant>
      <vt:variant>
        <vt:i4>194</vt:i4>
      </vt:variant>
      <vt:variant>
        <vt:i4>0</vt:i4>
      </vt:variant>
      <vt:variant>
        <vt:i4>5</vt:i4>
      </vt:variant>
      <vt:variant>
        <vt:lpwstr/>
      </vt:variant>
      <vt:variant>
        <vt:lpwstr>_Toc343754019</vt:lpwstr>
      </vt:variant>
      <vt:variant>
        <vt:i4>1114165</vt:i4>
      </vt:variant>
      <vt:variant>
        <vt:i4>188</vt:i4>
      </vt:variant>
      <vt:variant>
        <vt:i4>0</vt:i4>
      </vt:variant>
      <vt:variant>
        <vt:i4>5</vt:i4>
      </vt:variant>
      <vt:variant>
        <vt:lpwstr/>
      </vt:variant>
      <vt:variant>
        <vt:lpwstr>_Toc343754018</vt:lpwstr>
      </vt:variant>
      <vt:variant>
        <vt:i4>1114165</vt:i4>
      </vt:variant>
      <vt:variant>
        <vt:i4>182</vt:i4>
      </vt:variant>
      <vt:variant>
        <vt:i4>0</vt:i4>
      </vt:variant>
      <vt:variant>
        <vt:i4>5</vt:i4>
      </vt:variant>
      <vt:variant>
        <vt:lpwstr/>
      </vt:variant>
      <vt:variant>
        <vt:lpwstr>_Toc343754017</vt:lpwstr>
      </vt:variant>
      <vt:variant>
        <vt:i4>1114165</vt:i4>
      </vt:variant>
      <vt:variant>
        <vt:i4>176</vt:i4>
      </vt:variant>
      <vt:variant>
        <vt:i4>0</vt:i4>
      </vt:variant>
      <vt:variant>
        <vt:i4>5</vt:i4>
      </vt:variant>
      <vt:variant>
        <vt:lpwstr/>
      </vt:variant>
      <vt:variant>
        <vt:lpwstr>_Toc343754016</vt:lpwstr>
      </vt:variant>
      <vt:variant>
        <vt:i4>1114165</vt:i4>
      </vt:variant>
      <vt:variant>
        <vt:i4>170</vt:i4>
      </vt:variant>
      <vt:variant>
        <vt:i4>0</vt:i4>
      </vt:variant>
      <vt:variant>
        <vt:i4>5</vt:i4>
      </vt:variant>
      <vt:variant>
        <vt:lpwstr/>
      </vt:variant>
      <vt:variant>
        <vt:lpwstr>_Toc343754015</vt:lpwstr>
      </vt:variant>
      <vt:variant>
        <vt:i4>1114165</vt:i4>
      </vt:variant>
      <vt:variant>
        <vt:i4>164</vt:i4>
      </vt:variant>
      <vt:variant>
        <vt:i4>0</vt:i4>
      </vt:variant>
      <vt:variant>
        <vt:i4>5</vt:i4>
      </vt:variant>
      <vt:variant>
        <vt:lpwstr/>
      </vt:variant>
      <vt:variant>
        <vt:lpwstr>_Toc343754014</vt:lpwstr>
      </vt:variant>
      <vt:variant>
        <vt:i4>1114165</vt:i4>
      </vt:variant>
      <vt:variant>
        <vt:i4>158</vt:i4>
      </vt:variant>
      <vt:variant>
        <vt:i4>0</vt:i4>
      </vt:variant>
      <vt:variant>
        <vt:i4>5</vt:i4>
      </vt:variant>
      <vt:variant>
        <vt:lpwstr/>
      </vt:variant>
      <vt:variant>
        <vt:lpwstr>_Toc343754013</vt:lpwstr>
      </vt:variant>
      <vt:variant>
        <vt:i4>1114165</vt:i4>
      </vt:variant>
      <vt:variant>
        <vt:i4>152</vt:i4>
      </vt:variant>
      <vt:variant>
        <vt:i4>0</vt:i4>
      </vt:variant>
      <vt:variant>
        <vt:i4>5</vt:i4>
      </vt:variant>
      <vt:variant>
        <vt:lpwstr/>
      </vt:variant>
      <vt:variant>
        <vt:lpwstr>_Toc343754012</vt:lpwstr>
      </vt:variant>
      <vt:variant>
        <vt:i4>1114165</vt:i4>
      </vt:variant>
      <vt:variant>
        <vt:i4>146</vt:i4>
      </vt:variant>
      <vt:variant>
        <vt:i4>0</vt:i4>
      </vt:variant>
      <vt:variant>
        <vt:i4>5</vt:i4>
      </vt:variant>
      <vt:variant>
        <vt:lpwstr/>
      </vt:variant>
      <vt:variant>
        <vt:lpwstr>_Toc343754011</vt:lpwstr>
      </vt:variant>
      <vt:variant>
        <vt:i4>1114165</vt:i4>
      </vt:variant>
      <vt:variant>
        <vt:i4>140</vt:i4>
      </vt:variant>
      <vt:variant>
        <vt:i4>0</vt:i4>
      </vt:variant>
      <vt:variant>
        <vt:i4>5</vt:i4>
      </vt:variant>
      <vt:variant>
        <vt:lpwstr/>
      </vt:variant>
      <vt:variant>
        <vt:lpwstr>_Toc343754010</vt:lpwstr>
      </vt:variant>
      <vt:variant>
        <vt:i4>1048629</vt:i4>
      </vt:variant>
      <vt:variant>
        <vt:i4>134</vt:i4>
      </vt:variant>
      <vt:variant>
        <vt:i4>0</vt:i4>
      </vt:variant>
      <vt:variant>
        <vt:i4>5</vt:i4>
      </vt:variant>
      <vt:variant>
        <vt:lpwstr/>
      </vt:variant>
      <vt:variant>
        <vt:lpwstr>_Toc343754009</vt:lpwstr>
      </vt:variant>
      <vt:variant>
        <vt:i4>1048629</vt:i4>
      </vt:variant>
      <vt:variant>
        <vt:i4>128</vt:i4>
      </vt:variant>
      <vt:variant>
        <vt:i4>0</vt:i4>
      </vt:variant>
      <vt:variant>
        <vt:i4>5</vt:i4>
      </vt:variant>
      <vt:variant>
        <vt:lpwstr/>
      </vt:variant>
      <vt:variant>
        <vt:lpwstr>_Toc343754008</vt:lpwstr>
      </vt:variant>
      <vt:variant>
        <vt:i4>1048629</vt:i4>
      </vt:variant>
      <vt:variant>
        <vt:i4>122</vt:i4>
      </vt:variant>
      <vt:variant>
        <vt:i4>0</vt:i4>
      </vt:variant>
      <vt:variant>
        <vt:i4>5</vt:i4>
      </vt:variant>
      <vt:variant>
        <vt:lpwstr/>
      </vt:variant>
      <vt:variant>
        <vt:lpwstr>_Toc343754007</vt:lpwstr>
      </vt:variant>
      <vt:variant>
        <vt:i4>1048629</vt:i4>
      </vt:variant>
      <vt:variant>
        <vt:i4>116</vt:i4>
      </vt:variant>
      <vt:variant>
        <vt:i4>0</vt:i4>
      </vt:variant>
      <vt:variant>
        <vt:i4>5</vt:i4>
      </vt:variant>
      <vt:variant>
        <vt:lpwstr/>
      </vt:variant>
      <vt:variant>
        <vt:lpwstr>_Toc343754006</vt:lpwstr>
      </vt:variant>
      <vt:variant>
        <vt:i4>1048629</vt:i4>
      </vt:variant>
      <vt:variant>
        <vt:i4>110</vt:i4>
      </vt:variant>
      <vt:variant>
        <vt:i4>0</vt:i4>
      </vt:variant>
      <vt:variant>
        <vt:i4>5</vt:i4>
      </vt:variant>
      <vt:variant>
        <vt:lpwstr/>
      </vt:variant>
      <vt:variant>
        <vt:lpwstr>_Toc343754005</vt:lpwstr>
      </vt:variant>
      <vt:variant>
        <vt:i4>1048629</vt:i4>
      </vt:variant>
      <vt:variant>
        <vt:i4>104</vt:i4>
      </vt:variant>
      <vt:variant>
        <vt:i4>0</vt:i4>
      </vt:variant>
      <vt:variant>
        <vt:i4>5</vt:i4>
      </vt:variant>
      <vt:variant>
        <vt:lpwstr/>
      </vt:variant>
      <vt:variant>
        <vt:lpwstr>_Toc343754004</vt:lpwstr>
      </vt:variant>
      <vt:variant>
        <vt:i4>1048629</vt:i4>
      </vt:variant>
      <vt:variant>
        <vt:i4>98</vt:i4>
      </vt:variant>
      <vt:variant>
        <vt:i4>0</vt:i4>
      </vt:variant>
      <vt:variant>
        <vt:i4>5</vt:i4>
      </vt:variant>
      <vt:variant>
        <vt:lpwstr/>
      </vt:variant>
      <vt:variant>
        <vt:lpwstr>_Toc343754003</vt:lpwstr>
      </vt:variant>
      <vt:variant>
        <vt:i4>1048629</vt:i4>
      </vt:variant>
      <vt:variant>
        <vt:i4>92</vt:i4>
      </vt:variant>
      <vt:variant>
        <vt:i4>0</vt:i4>
      </vt:variant>
      <vt:variant>
        <vt:i4>5</vt:i4>
      </vt:variant>
      <vt:variant>
        <vt:lpwstr/>
      </vt:variant>
      <vt:variant>
        <vt:lpwstr>_Toc343754002</vt:lpwstr>
      </vt:variant>
      <vt:variant>
        <vt:i4>1048629</vt:i4>
      </vt:variant>
      <vt:variant>
        <vt:i4>86</vt:i4>
      </vt:variant>
      <vt:variant>
        <vt:i4>0</vt:i4>
      </vt:variant>
      <vt:variant>
        <vt:i4>5</vt:i4>
      </vt:variant>
      <vt:variant>
        <vt:lpwstr/>
      </vt:variant>
      <vt:variant>
        <vt:lpwstr>_Toc343754001</vt:lpwstr>
      </vt:variant>
      <vt:variant>
        <vt:i4>1048629</vt:i4>
      </vt:variant>
      <vt:variant>
        <vt:i4>80</vt:i4>
      </vt:variant>
      <vt:variant>
        <vt:i4>0</vt:i4>
      </vt:variant>
      <vt:variant>
        <vt:i4>5</vt:i4>
      </vt:variant>
      <vt:variant>
        <vt:lpwstr/>
      </vt:variant>
      <vt:variant>
        <vt:lpwstr>_Toc343754000</vt:lpwstr>
      </vt:variant>
      <vt:variant>
        <vt:i4>1966140</vt:i4>
      </vt:variant>
      <vt:variant>
        <vt:i4>74</vt:i4>
      </vt:variant>
      <vt:variant>
        <vt:i4>0</vt:i4>
      </vt:variant>
      <vt:variant>
        <vt:i4>5</vt:i4>
      </vt:variant>
      <vt:variant>
        <vt:lpwstr/>
      </vt:variant>
      <vt:variant>
        <vt:lpwstr>_Toc343753999</vt:lpwstr>
      </vt:variant>
      <vt:variant>
        <vt:i4>1966140</vt:i4>
      </vt:variant>
      <vt:variant>
        <vt:i4>68</vt:i4>
      </vt:variant>
      <vt:variant>
        <vt:i4>0</vt:i4>
      </vt:variant>
      <vt:variant>
        <vt:i4>5</vt:i4>
      </vt:variant>
      <vt:variant>
        <vt:lpwstr/>
      </vt:variant>
      <vt:variant>
        <vt:lpwstr>_Toc343753998</vt:lpwstr>
      </vt:variant>
      <vt:variant>
        <vt:i4>1966140</vt:i4>
      </vt:variant>
      <vt:variant>
        <vt:i4>62</vt:i4>
      </vt:variant>
      <vt:variant>
        <vt:i4>0</vt:i4>
      </vt:variant>
      <vt:variant>
        <vt:i4>5</vt:i4>
      </vt:variant>
      <vt:variant>
        <vt:lpwstr/>
      </vt:variant>
      <vt:variant>
        <vt:lpwstr>_Toc343753997</vt:lpwstr>
      </vt:variant>
      <vt:variant>
        <vt:i4>1966140</vt:i4>
      </vt:variant>
      <vt:variant>
        <vt:i4>56</vt:i4>
      </vt:variant>
      <vt:variant>
        <vt:i4>0</vt:i4>
      </vt:variant>
      <vt:variant>
        <vt:i4>5</vt:i4>
      </vt:variant>
      <vt:variant>
        <vt:lpwstr/>
      </vt:variant>
      <vt:variant>
        <vt:lpwstr>_Toc343753996</vt:lpwstr>
      </vt:variant>
      <vt:variant>
        <vt:i4>1966140</vt:i4>
      </vt:variant>
      <vt:variant>
        <vt:i4>50</vt:i4>
      </vt:variant>
      <vt:variant>
        <vt:i4>0</vt:i4>
      </vt:variant>
      <vt:variant>
        <vt:i4>5</vt:i4>
      </vt:variant>
      <vt:variant>
        <vt:lpwstr/>
      </vt:variant>
      <vt:variant>
        <vt:lpwstr>_Toc343753995</vt:lpwstr>
      </vt:variant>
      <vt:variant>
        <vt:i4>1966140</vt:i4>
      </vt:variant>
      <vt:variant>
        <vt:i4>44</vt:i4>
      </vt:variant>
      <vt:variant>
        <vt:i4>0</vt:i4>
      </vt:variant>
      <vt:variant>
        <vt:i4>5</vt:i4>
      </vt:variant>
      <vt:variant>
        <vt:lpwstr/>
      </vt:variant>
      <vt:variant>
        <vt:lpwstr>_Toc343753994</vt:lpwstr>
      </vt:variant>
      <vt:variant>
        <vt:i4>1966140</vt:i4>
      </vt:variant>
      <vt:variant>
        <vt:i4>38</vt:i4>
      </vt:variant>
      <vt:variant>
        <vt:i4>0</vt:i4>
      </vt:variant>
      <vt:variant>
        <vt:i4>5</vt:i4>
      </vt:variant>
      <vt:variant>
        <vt:lpwstr/>
      </vt:variant>
      <vt:variant>
        <vt:lpwstr>_Toc343753993</vt:lpwstr>
      </vt:variant>
      <vt:variant>
        <vt:i4>1966140</vt:i4>
      </vt:variant>
      <vt:variant>
        <vt:i4>32</vt:i4>
      </vt:variant>
      <vt:variant>
        <vt:i4>0</vt:i4>
      </vt:variant>
      <vt:variant>
        <vt:i4>5</vt:i4>
      </vt:variant>
      <vt:variant>
        <vt:lpwstr/>
      </vt:variant>
      <vt:variant>
        <vt:lpwstr>_Toc343753992</vt:lpwstr>
      </vt:variant>
      <vt:variant>
        <vt:i4>1966140</vt:i4>
      </vt:variant>
      <vt:variant>
        <vt:i4>26</vt:i4>
      </vt:variant>
      <vt:variant>
        <vt:i4>0</vt:i4>
      </vt:variant>
      <vt:variant>
        <vt:i4>5</vt:i4>
      </vt:variant>
      <vt:variant>
        <vt:lpwstr/>
      </vt:variant>
      <vt:variant>
        <vt:lpwstr>_Toc343753991</vt:lpwstr>
      </vt:variant>
      <vt:variant>
        <vt:i4>1966140</vt:i4>
      </vt:variant>
      <vt:variant>
        <vt:i4>20</vt:i4>
      </vt:variant>
      <vt:variant>
        <vt:i4>0</vt:i4>
      </vt:variant>
      <vt:variant>
        <vt:i4>5</vt:i4>
      </vt:variant>
      <vt:variant>
        <vt:lpwstr/>
      </vt:variant>
      <vt:variant>
        <vt:lpwstr>_Toc343753990</vt:lpwstr>
      </vt:variant>
      <vt:variant>
        <vt:i4>2031676</vt:i4>
      </vt:variant>
      <vt:variant>
        <vt:i4>14</vt:i4>
      </vt:variant>
      <vt:variant>
        <vt:i4>0</vt:i4>
      </vt:variant>
      <vt:variant>
        <vt:i4>5</vt:i4>
      </vt:variant>
      <vt:variant>
        <vt:lpwstr/>
      </vt:variant>
      <vt:variant>
        <vt:lpwstr>_Toc343753989</vt:lpwstr>
      </vt:variant>
      <vt:variant>
        <vt:i4>2031676</vt:i4>
      </vt:variant>
      <vt:variant>
        <vt:i4>8</vt:i4>
      </vt:variant>
      <vt:variant>
        <vt:i4>0</vt:i4>
      </vt:variant>
      <vt:variant>
        <vt:i4>5</vt:i4>
      </vt:variant>
      <vt:variant>
        <vt:lpwstr/>
      </vt:variant>
      <vt:variant>
        <vt:lpwstr>_Toc343753988</vt:lpwstr>
      </vt:variant>
      <vt:variant>
        <vt:i4>5439546</vt:i4>
      </vt:variant>
      <vt:variant>
        <vt:i4>3</vt:i4>
      </vt:variant>
      <vt:variant>
        <vt:i4>0</vt:i4>
      </vt:variant>
      <vt:variant>
        <vt:i4>5</vt:i4>
      </vt:variant>
      <vt:variant>
        <vt:lpwstr>mailto:derek@robertsontraining.co.uk</vt:lpwstr>
      </vt:variant>
      <vt:variant>
        <vt:lpwstr/>
      </vt:variant>
      <vt:variant>
        <vt:i4>5046395</vt:i4>
      </vt:variant>
      <vt:variant>
        <vt:i4>0</vt:i4>
      </vt:variant>
      <vt:variant>
        <vt:i4>0</vt:i4>
      </vt:variant>
      <vt:variant>
        <vt:i4>5</vt:i4>
      </vt:variant>
      <vt:variant>
        <vt:lpwstr>mailto:nick.bowry@tornursinghome.co.uk</vt:lpwstr>
      </vt:variant>
      <vt:variant>
        <vt:lpwstr/>
      </vt:variant>
      <vt:variant>
        <vt:i4>3735642</vt:i4>
      </vt:variant>
      <vt:variant>
        <vt:i4>13375</vt:i4>
      </vt:variant>
      <vt:variant>
        <vt:i4>1027</vt:i4>
      </vt:variant>
      <vt:variant>
        <vt:i4>4</vt:i4>
      </vt:variant>
      <vt:variant>
        <vt:lpwstr>http://www.google.co.uk/imgres?start=173&amp;hl=en&amp;tbo=d&amp;rls=com.microsoft:en-gb:IE-Address&amp;rlz=1I7SNYK&amp;biw=1093&amp;bih=581&amp;tbm=isch&amp;tbnid=kYBBUKCvsVfAKM:&amp;imgrefurl=http://dansiron.co.uk/kopy-righting/scripts/&amp;docid=enZXE_4dVZ2H5M&amp;imgurl=http://danno375.files.wordpress.com/2012/03/script-writing.jpg&amp;w=789&amp;h=693&amp;ei=AIbMUJPJEu-S0QX4v4CADA&amp;zoom=1&amp;iact=hc&amp;vpx=689&amp;vpy=21&amp;dur=47&amp;hovh=210&amp;hovw=240&amp;tx=118&amp;ty=155&amp;sig=102936203734067661289&amp;page=9&amp;tbnh=142&amp;tbnw=180&amp;ndsp=20&amp;ved=1t:429,r:76,s:100,i:232</vt:lpwstr>
      </vt:variant>
      <vt:variant>
        <vt:lpwstr/>
      </vt:variant>
      <vt:variant>
        <vt:i4>1376340</vt:i4>
      </vt:variant>
      <vt:variant>
        <vt:i4>13675</vt:i4>
      </vt:variant>
      <vt:variant>
        <vt:i4>1028</vt:i4>
      </vt:variant>
      <vt:variant>
        <vt:i4>4</vt:i4>
      </vt:variant>
      <vt:variant>
        <vt:lpwstr>http://www.cfmi.co.uk/wp-content/uploads/2010/09/dice.jpg</vt:lpwstr>
      </vt:variant>
      <vt:variant>
        <vt:lpwstr/>
      </vt:variant>
      <vt:variant>
        <vt:i4>2686978</vt:i4>
      </vt:variant>
      <vt:variant>
        <vt:i4>13824</vt:i4>
      </vt:variant>
      <vt:variant>
        <vt:i4>1029</vt:i4>
      </vt:variant>
      <vt:variant>
        <vt:i4>4</vt:i4>
      </vt:variant>
      <vt:variant>
        <vt:lpwstr>http://www.google.co.uk/imgres?imgurl=http://www.webpositionexpert.com/wp-content/uploads/2012/03/online-tools-business-should-be-using.jpg&amp;imgrefurl=http://www.webpositionexpert.com/seo-tools-paid-vs-free-utilities/&amp;h=375&amp;w=500&amp;sz=174&amp;tbnid=5k_drBTScBVeJM:&amp;tbnh=89&amp;tbnw=118&amp;zoom=1&amp;usg=__uYDW5y8bjB9wsrYmo3uoJrgly_0=&amp;docid=4xoRbMyZoeueBM&amp;hl=en&amp;sa=X&amp;ei=1YbMULatBa6A0AW-voDACg&amp;sqi=2&amp;ved=0CGwQ9QEwDw&amp;dur=1577</vt:lpwstr>
      </vt:variant>
      <vt:variant>
        <vt:lpwstr/>
      </vt:variant>
      <vt:variant>
        <vt:i4>7667719</vt:i4>
      </vt:variant>
      <vt:variant>
        <vt:i4>14649</vt:i4>
      </vt:variant>
      <vt:variant>
        <vt:i4>1032</vt:i4>
      </vt:variant>
      <vt:variant>
        <vt:i4>4</vt:i4>
      </vt:variant>
      <vt:variant>
        <vt:lpwstr>http://www.amazon.co.uk/gp/customer-media/product-gallery/185788535X/ref=cm_ciu_pdp_images_remote_1?ie=UTF8&amp;index=1&amp;isremote=1</vt:lpwstr>
      </vt:variant>
      <vt:variant>
        <vt:lpwstr/>
      </vt:variant>
      <vt:variant>
        <vt:i4>7143475</vt:i4>
      </vt:variant>
      <vt:variant>
        <vt:i4>14798</vt:i4>
      </vt:variant>
      <vt:variant>
        <vt:i4>1033</vt:i4>
      </vt:variant>
      <vt:variant>
        <vt:i4>4</vt:i4>
      </vt:variant>
      <vt:variant>
        <vt:lpwstr>http://www.google.co.uk/imgres?imgurl=http://www.stress-management-for-peak-performance.com/images/stress_diary.jpg&amp;imgrefurl=http://www.stress-management-for-peak-performance.com/stress-diary.html&amp;h=457&amp;w=489&amp;sz=49&amp;tbnid=K_jnrA3nrB1srM:&amp;tbnh=92&amp;tbnw=98&amp;zoom=1&amp;usg=__RO_MuQWUgLp3pTemkxXdc0Nvxao=&amp;docid=95WTA61Q1VMdlM&amp;sa=X&amp;ei=HoXMUI-OMOTY0QXnrIEw&amp;ved=0CFkQ9QEwAQ&amp;dur=810</vt:lpwstr>
      </vt:variant>
      <vt:variant>
        <vt:lpwstr/>
      </vt:variant>
      <vt:variant>
        <vt:i4>2883626</vt:i4>
      </vt:variant>
      <vt:variant>
        <vt:i4>15132</vt:i4>
      </vt:variant>
      <vt:variant>
        <vt:i4>1034</vt:i4>
      </vt:variant>
      <vt:variant>
        <vt:i4>4</vt:i4>
      </vt:variant>
      <vt:variant>
        <vt:lpwstr>http://www.google.co.uk/imgres?start=391&amp;hl=en&amp;sa=X&amp;tbo=d&amp;rls=com.microsoft:en-gb:IE-Address&amp;rlz=1I7SNYK&amp;biw=1093&amp;bih=581&amp;tbm=isch&amp;tbnid=PF895g3vz5PCxM:&amp;imgrefurl=http://pride.brandywine.psu.edu/blog/&amp;docid=MOS6cv9x-OiMDM&amp;imgurl=http://www.psu.edu/dept/bw/pride/playing%252520games%252520with%252520literacy.jpeg&amp;w=685&amp;h=514&amp;ei=v4XMUJ7yLaO80QWYjYGADg&amp;zoom=1&amp;iact=hc&amp;vpx=295&amp;vpy=190&amp;dur=2592&amp;hovh=194&amp;hovw=259&amp;tx=125&amp;ty=121&amp;sig=102936203734067661289&amp;page=19&amp;tbnh=161&amp;tbnw=213&amp;ndsp=20&amp;ved=1t:429,r:3,s:400,i: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Derek Robertson</dc:creator>
  <cp:keywords/>
  <dc:description/>
  <cp:lastModifiedBy>Derek Robertson</cp:lastModifiedBy>
  <cp:revision>3</cp:revision>
  <cp:lastPrinted>2017-06-13T09:16:00Z</cp:lastPrinted>
  <dcterms:created xsi:type="dcterms:W3CDTF">2020-12-21T09:03:00Z</dcterms:created>
  <dcterms:modified xsi:type="dcterms:W3CDTF">2020-12-21T09:22:00Z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0x010100E353CCD112AB954FABAF9D9673292642</vt:lpwstr>
  </property>
  <property fmtid="{D5CDD505-2E9C-101B-9397-08002B2CF9AE}" pid="3" name="Order">
    <vt:r8>928800</vt:r8>
  </property>
</Properties>
</file>